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_________№________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30.10.2013 г. № 845-п</w:t>
      </w:r>
    </w:p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 ШАРЫПОВСКОГО РАЙОНА</w:t>
      </w:r>
    </w:p>
    <w:p w:rsidR="008C5384" w:rsidRDefault="008C5384" w:rsidP="008C5384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«ОБЕСПЕЧЕНИЕ ТРАНСПОРТНОЙ ДОСТУПНОСТИ ШАРЫПОВСКОГО РАЙОНА»</w:t>
      </w:r>
    </w:p>
    <w:p w:rsidR="008C5384" w:rsidRDefault="008C5384" w:rsidP="008C5384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5384" w:rsidRDefault="008C5384" w:rsidP="008C5384">
      <w:pPr>
        <w:pStyle w:val="a5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МУНИЦИПАЛЬНОЙ ПРОГРАММЫ </w:t>
      </w:r>
    </w:p>
    <w:p w:rsidR="008C5384" w:rsidRDefault="008C5384" w:rsidP="008C53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«Обеспечение транспортной доступности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8C5384" w:rsidRDefault="008C5384" w:rsidP="008C53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8C5384" w:rsidTr="008C5384">
        <w:trPr>
          <w:trHeight w:val="9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транспортной доступности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района» (далее –</w:t>
            </w:r>
            <w:r w:rsidR="00390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программа)</w:t>
            </w:r>
          </w:p>
        </w:tc>
      </w:tr>
      <w:tr w:rsidR="008C5384" w:rsidTr="008C5384">
        <w:trPr>
          <w:trHeight w:val="26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муниципальной программы</w:t>
            </w:r>
          </w:p>
          <w:p w:rsidR="008C5384" w:rsidRDefault="008C53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162" w:rsidRDefault="003F616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179 Бюджетного кодекса Российской Федерации;</w:t>
            </w:r>
          </w:p>
          <w:p w:rsidR="003F6162" w:rsidRDefault="008C5384" w:rsidP="003F616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от 30.07.2013 № 540-п «Об утверждении Порядка принятия решений о разработке муниципальных программ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, их формировани</w:t>
            </w:r>
            <w:r w:rsidR="003D58B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реализации»;</w:t>
            </w:r>
          </w:p>
          <w:p w:rsidR="008C5384" w:rsidRDefault="008C5384" w:rsidP="003F616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от 02.08.2013 № 258-р «Об утверждении перечня муниципальных программ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района» </w:t>
            </w:r>
          </w:p>
        </w:tc>
      </w:tr>
      <w:tr w:rsidR="008C5384" w:rsidTr="008C5384">
        <w:trPr>
          <w:trHeight w:val="10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3907F6">
              <w:rPr>
                <w:rFonts w:ascii="Times New Roman" w:hAnsi="Times New Roman" w:cs="Times New Roman"/>
                <w:sz w:val="28"/>
                <w:szCs w:val="28"/>
              </w:rPr>
              <w:t xml:space="preserve"> Красноярского края</w:t>
            </w:r>
          </w:p>
        </w:tc>
      </w:tr>
      <w:tr w:rsidR="008C5384" w:rsidTr="008C5384">
        <w:trPr>
          <w:trHeight w:val="10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Pr="003F6162" w:rsidRDefault="008C5384">
            <w:pPr>
              <w:pStyle w:val="a5"/>
              <w:ind w:left="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C5384" w:rsidTr="008C5384">
        <w:trPr>
          <w:trHeight w:val="8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  <w:p w:rsidR="008C5384" w:rsidRDefault="008C53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Pr="003F6162" w:rsidRDefault="008C53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F6162">
              <w:rPr>
                <w:rFonts w:ascii="Times New Roman" w:hAnsi="Times New Roman"/>
                <w:sz w:val="28"/>
                <w:szCs w:val="28"/>
              </w:rPr>
              <w:t>Подпрограммы:</w:t>
            </w:r>
          </w:p>
          <w:p w:rsidR="008C5384" w:rsidRPr="003F6162" w:rsidRDefault="008C5384">
            <w:pPr>
              <w:pStyle w:val="a5"/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5384" w:rsidRPr="003F6162" w:rsidRDefault="008C5384">
            <w:pPr>
              <w:pStyle w:val="a5"/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F6162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  <w:r w:rsidR="008017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Транспортное обслуживание населения </w:t>
            </w:r>
            <w:proofErr w:type="spellStart"/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 w:rsidRPr="003F616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5384" w:rsidTr="008C5384">
        <w:trPr>
          <w:trHeight w:val="10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транспортной инфраструктуры района и</w:t>
            </w:r>
          </w:p>
          <w:p w:rsidR="008C5384" w:rsidRDefault="008C5384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транспортных услуг для населения</w:t>
            </w:r>
            <w:r w:rsidR="008017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5384" w:rsidTr="008C538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8C5384" w:rsidRDefault="008C53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района;</w:t>
            </w:r>
          </w:p>
          <w:p w:rsidR="008C5384" w:rsidRDefault="008C538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сохранения на территории района маршрутов регулярных перевозок и обеспечение качества транспортного обслуживания населения.</w:t>
            </w:r>
          </w:p>
        </w:tc>
      </w:tr>
      <w:tr w:rsidR="008C5384" w:rsidTr="008C5384">
        <w:trPr>
          <w:trHeight w:val="6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01.01.2014</w:t>
            </w:r>
            <w:r w:rsidR="003907F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-31.12.</w:t>
            </w:r>
            <w:r w:rsidR="003907F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2030 годы</w:t>
            </w:r>
          </w:p>
          <w:p w:rsidR="003907F6" w:rsidRDefault="003907F6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разделения на этапы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384" w:rsidTr="008C538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tabs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3907F6" w:rsidP="003907F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приведен</w:t>
            </w:r>
            <w:proofErr w:type="gramEnd"/>
            <w:r w:rsidR="008C5384">
              <w:rPr>
                <w:rFonts w:ascii="Times New Roman" w:hAnsi="Times New Roman" w:cs="Times New Roman"/>
                <w:sz w:val="28"/>
                <w:szCs w:val="28"/>
              </w:rPr>
              <w:t xml:space="preserve"> в приложени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C5384">
              <w:rPr>
                <w:rFonts w:ascii="Times New Roman" w:hAnsi="Times New Roman" w:cs="Times New Roman"/>
                <w:sz w:val="28"/>
                <w:szCs w:val="28"/>
              </w:rPr>
              <w:t xml:space="preserve"> к паспорту муниципальной программы</w:t>
            </w:r>
          </w:p>
        </w:tc>
      </w:tr>
      <w:tr w:rsidR="008C5384" w:rsidTr="008C5384">
        <w:trPr>
          <w:trHeight w:val="19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на реализацию муниципальной программы составляет </w:t>
            </w:r>
            <w:r w:rsidR="00D94EF1">
              <w:rPr>
                <w:rFonts w:ascii="Times New Roman" w:hAnsi="Times New Roman"/>
                <w:sz w:val="28"/>
                <w:szCs w:val="28"/>
              </w:rPr>
              <w:t>114 193 810,01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 </w:t>
            </w:r>
            <w:r w:rsidR="00801795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801795" w:rsidRDefault="008017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5384" w:rsidRDefault="008C53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 w:rsidR="00D94EF1">
              <w:rPr>
                <w:rFonts w:ascii="Times New Roman" w:hAnsi="Times New Roman"/>
                <w:sz w:val="28"/>
                <w:szCs w:val="28"/>
              </w:rPr>
              <w:t>8 669 400</w:t>
            </w:r>
            <w:r w:rsidR="00801795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 –</w:t>
            </w:r>
            <w:r w:rsidR="003907F6">
              <w:rPr>
                <w:rFonts w:ascii="Times New Roman" w:hAnsi="Times New Roman"/>
                <w:sz w:val="28"/>
                <w:szCs w:val="28"/>
              </w:rPr>
              <w:t xml:space="preserve"> 25 215 717,53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</w:t>
            </w:r>
            <w:r w:rsidR="003907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1795">
              <w:rPr>
                <w:rFonts w:ascii="Times New Roman" w:hAnsi="Times New Roman"/>
                <w:sz w:val="28"/>
                <w:szCs w:val="28"/>
              </w:rPr>
              <w:t>30 997 392,48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 –</w:t>
            </w:r>
            <w:r w:rsidR="003907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1795">
              <w:rPr>
                <w:rFonts w:ascii="Times New Roman" w:hAnsi="Times New Roman"/>
                <w:sz w:val="28"/>
                <w:szCs w:val="28"/>
              </w:rPr>
              <w:t>16 437 100,00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</w:t>
            </w:r>
            <w:r w:rsidR="003907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1795">
              <w:rPr>
                <w:rFonts w:ascii="Times New Roman" w:hAnsi="Times New Roman"/>
                <w:sz w:val="28"/>
                <w:szCs w:val="28"/>
              </w:rPr>
              <w:t>16 437 100,00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01795" w:rsidRDefault="008017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16 437 100,00 рублей</w:t>
            </w:r>
          </w:p>
          <w:p w:rsidR="008C5384" w:rsidRDefault="008017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01795">
              <w:rPr>
                <w:rFonts w:ascii="Times New Roman" w:hAnsi="Times New Roman"/>
                <w:b/>
                <w:sz w:val="28"/>
                <w:szCs w:val="28"/>
              </w:rPr>
              <w:t>Районный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4EF1">
              <w:rPr>
                <w:rFonts w:ascii="Times New Roman" w:hAnsi="Times New Roman"/>
                <w:sz w:val="28"/>
                <w:szCs w:val="28"/>
              </w:rPr>
              <w:t>86 403 160,01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  <w:p w:rsidR="008C5384" w:rsidRDefault="008C53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 –</w:t>
            </w:r>
            <w:r w:rsidR="008017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4EF1">
              <w:rPr>
                <w:rFonts w:ascii="Times New Roman" w:hAnsi="Times New Roman"/>
                <w:sz w:val="28"/>
                <w:szCs w:val="28"/>
              </w:rPr>
              <w:t>6 264 200</w:t>
            </w:r>
            <w:r w:rsidR="00801795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671CD4">
              <w:rPr>
                <w:rFonts w:ascii="Times New Roman" w:hAnsi="Times New Roman"/>
                <w:sz w:val="28"/>
                <w:szCs w:val="28"/>
              </w:rPr>
              <w:t>14 687 660,</w:t>
            </w:r>
            <w:r w:rsidR="003907F6">
              <w:rPr>
                <w:rFonts w:ascii="Times New Roman" w:hAnsi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</w:t>
            </w:r>
            <w:r w:rsidR="00801795">
              <w:rPr>
                <w:rFonts w:ascii="Times New Roman" w:hAnsi="Times New Roman"/>
                <w:sz w:val="28"/>
                <w:szCs w:val="28"/>
              </w:rPr>
              <w:t xml:space="preserve"> 16 140 000,00 </w:t>
            </w:r>
            <w:r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801795">
              <w:rPr>
                <w:rFonts w:ascii="Times New Roman" w:hAnsi="Times New Roman"/>
                <w:sz w:val="28"/>
                <w:szCs w:val="28"/>
              </w:rPr>
              <w:t>16 437 100,00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801795">
              <w:rPr>
                <w:rFonts w:ascii="Times New Roman" w:hAnsi="Times New Roman"/>
                <w:sz w:val="28"/>
                <w:szCs w:val="28"/>
              </w:rPr>
              <w:t>16 437 100,00 рублей;</w:t>
            </w:r>
          </w:p>
          <w:p w:rsidR="00801795" w:rsidRDefault="008017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16 437 100,00 рублей</w:t>
            </w:r>
          </w:p>
          <w:p w:rsidR="00801795" w:rsidRDefault="00801795" w:rsidP="008017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Краевой</w:t>
            </w:r>
            <w:r w:rsidRPr="00801795">
              <w:rPr>
                <w:rFonts w:ascii="Times New Roman" w:hAnsi="Times New Roman"/>
                <w:b/>
                <w:sz w:val="28"/>
                <w:szCs w:val="28"/>
              </w:rPr>
              <w:t xml:space="preserve">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4EF1">
              <w:rPr>
                <w:rFonts w:ascii="Times New Roman" w:hAnsi="Times New Roman"/>
                <w:sz w:val="28"/>
                <w:szCs w:val="28"/>
              </w:rPr>
              <w:t>27 790 650,00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 – 2 405</w:t>
            </w:r>
            <w:r w:rsidR="00817EAB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 w:rsidR="00817EAB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3907F6">
              <w:rPr>
                <w:rFonts w:ascii="Times New Roman" w:hAnsi="Times New Roman"/>
                <w:sz w:val="28"/>
                <w:szCs w:val="28"/>
              </w:rPr>
              <w:t>10 528 057,52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 w:rsidP="00817EA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817EAB">
              <w:rPr>
                <w:rFonts w:ascii="Times New Roman" w:hAnsi="Times New Roman"/>
                <w:sz w:val="28"/>
                <w:szCs w:val="28"/>
              </w:rPr>
              <w:t>14 857 392,48 рублей;</w:t>
            </w:r>
          </w:p>
          <w:p w:rsidR="00817EAB" w:rsidRDefault="00817EAB" w:rsidP="00817EA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 – 00,00 рублей;</w:t>
            </w:r>
          </w:p>
          <w:p w:rsidR="00817EAB" w:rsidRDefault="00817EAB" w:rsidP="00817EA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00,00 рублей;</w:t>
            </w:r>
          </w:p>
          <w:p w:rsidR="00817EAB" w:rsidRDefault="00817EAB" w:rsidP="00817EA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00,00 рублей</w:t>
            </w:r>
          </w:p>
        </w:tc>
      </w:tr>
    </w:tbl>
    <w:p w:rsidR="00A15877" w:rsidRPr="00CD1568" w:rsidRDefault="00A15877" w:rsidP="00A15877">
      <w:pPr>
        <w:pStyle w:val="aa"/>
        <w:numPr>
          <w:ilvl w:val="0"/>
          <w:numId w:val="20"/>
        </w:numPr>
        <w:spacing w:after="0"/>
        <w:jc w:val="center"/>
        <w:rPr>
          <w:b/>
          <w:sz w:val="28"/>
          <w:szCs w:val="28"/>
        </w:rPr>
      </w:pPr>
      <w:r w:rsidRPr="00CD1568">
        <w:rPr>
          <w:b/>
          <w:sz w:val="28"/>
          <w:szCs w:val="28"/>
        </w:rPr>
        <w:lastRenderedPageBreak/>
        <w:t xml:space="preserve">Характеристика текущего состояния </w:t>
      </w:r>
      <w:r w:rsidR="00B52396">
        <w:rPr>
          <w:b/>
          <w:sz w:val="28"/>
          <w:szCs w:val="28"/>
        </w:rPr>
        <w:t>в сфере дорожного хозяйства и транспорта</w:t>
      </w:r>
      <w:r w:rsidRPr="00CD1568">
        <w:rPr>
          <w:b/>
          <w:sz w:val="28"/>
          <w:szCs w:val="28"/>
        </w:rPr>
        <w:t xml:space="preserve"> </w:t>
      </w:r>
      <w:r w:rsidR="002D63CC">
        <w:rPr>
          <w:b/>
          <w:sz w:val="28"/>
          <w:szCs w:val="28"/>
        </w:rPr>
        <w:t xml:space="preserve">с указанием основных показателей социально-экономического развития </w:t>
      </w:r>
      <w:proofErr w:type="spellStart"/>
      <w:r w:rsidRPr="00CD1568">
        <w:rPr>
          <w:b/>
          <w:sz w:val="28"/>
          <w:szCs w:val="28"/>
        </w:rPr>
        <w:t>Шарыповского</w:t>
      </w:r>
      <w:proofErr w:type="spellEnd"/>
      <w:r w:rsidRPr="00CD1568">
        <w:rPr>
          <w:b/>
          <w:sz w:val="28"/>
          <w:szCs w:val="28"/>
        </w:rPr>
        <w:t xml:space="preserve"> района</w:t>
      </w:r>
    </w:p>
    <w:p w:rsidR="00A15877" w:rsidRDefault="00A15877" w:rsidP="00A15877">
      <w:pPr>
        <w:pStyle w:val="aa"/>
        <w:spacing w:after="0"/>
        <w:ind w:left="400"/>
        <w:jc w:val="center"/>
        <w:rPr>
          <w:sz w:val="28"/>
          <w:szCs w:val="28"/>
        </w:rPr>
      </w:pP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 играет важнейшую роль в экономике </w:t>
      </w:r>
      <w:r w:rsidR="009A5231">
        <w:rPr>
          <w:sz w:val="28"/>
          <w:szCs w:val="28"/>
        </w:rPr>
        <w:t>Шарыповского района</w:t>
      </w:r>
      <w:r>
        <w:rPr>
          <w:sz w:val="28"/>
          <w:szCs w:val="28"/>
        </w:rPr>
        <w:t xml:space="preserve"> и в последние годы в целом удовлетворяет спрос населения и экономики в перевозках пассажиров и грузов. </w:t>
      </w:r>
    </w:p>
    <w:p w:rsidR="007F1D65" w:rsidRDefault="00583C91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период с 2012 по 2015 годы</w:t>
      </w:r>
      <w:r w:rsidR="007F1D65">
        <w:rPr>
          <w:sz w:val="28"/>
          <w:szCs w:val="28"/>
        </w:rPr>
        <w:t xml:space="preserve"> наблюдается рост объема перевезенных грузов автомобильным </w:t>
      </w:r>
      <w:proofErr w:type="gramStart"/>
      <w:r w:rsidR="007F1D65">
        <w:rPr>
          <w:sz w:val="28"/>
          <w:szCs w:val="28"/>
        </w:rPr>
        <w:t>транспортном</w:t>
      </w:r>
      <w:proofErr w:type="gramEnd"/>
      <w:r w:rsidR="007F1D65">
        <w:rPr>
          <w:sz w:val="28"/>
          <w:szCs w:val="28"/>
        </w:rPr>
        <w:t xml:space="preserve"> с 286 тыс. тонн до </w:t>
      </w:r>
      <w:r w:rsidR="000C3F73">
        <w:rPr>
          <w:sz w:val="28"/>
          <w:szCs w:val="28"/>
        </w:rPr>
        <w:t>497,17</w:t>
      </w:r>
      <w:r w:rsidR="007F1D65">
        <w:rPr>
          <w:sz w:val="28"/>
          <w:szCs w:val="28"/>
        </w:rPr>
        <w:t xml:space="preserve"> </w:t>
      </w:r>
      <w:r w:rsidR="000C3F73">
        <w:rPr>
          <w:sz w:val="28"/>
          <w:szCs w:val="28"/>
        </w:rPr>
        <w:t>тыс. тонн</w:t>
      </w:r>
      <w:r w:rsidR="007F1D65">
        <w:rPr>
          <w:sz w:val="28"/>
          <w:szCs w:val="28"/>
        </w:rPr>
        <w:t xml:space="preserve"> и уменьшение перевозки пассажиров автомобильным транспортом общего пользования в 2 раза.</w:t>
      </w:r>
    </w:p>
    <w:p w:rsidR="00A15877" w:rsidRPr="00C3502D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C3502D">
        <w:rPr>
          <w:sz w:val="28"/>
          <w:szCs w:val="28"/>
        </w:rPr>
        <w:t xml:space="preserve">Развитие человеческого потенциала, улучшение условий жизни требует нового уровня обеспечения транспортного обслуживания населения. </w:t>
      </w:r>
    </w:p>
    <w:p w:rsidR="00A15877" w:rsidRPr="005848F9" w:rsidRDefault="005848F9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По ряду объективных причин о</w:t>
      </w:r>
      <w:r w:rsidR="00A15877" w:rsidRPr="005848F9">
        <w:rPr>
          <w:sz w:val="28"/>
          <w:szCs w:val="28"/>
        </w:rPr>
        <w:t xml:space="preserve">дной из основных проблем </w:t>
      </w:r>
      <w:r w:rsidRPr="005848F9">
        <w:rPr>
          <w:sz w:val="28"/>
          <w:szCs w:val="28"/>
        </w:rPr>
        <w:t>в сфере транспортного обслуживания населения является убыточность перевозок пассажиров</w:t>
      </w:r>
      <w:r w:rsidR="00A15877" w:rsidRPr="005848F9">
        <w:rPr>
          <w:sz w:val="28"/>
          <w:szCs w:val="28"/>
        </w:rPr>
        <w:t>:</w:t>
      </w:r>
    </w:p>
    <w:p w:rsidR="00A15877" w:rsidRPr="005848F9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снижение численности населения в сельской местности;</w:t>
      </w:r>
    </w:p>
    <w:p w:rsidR="00A15877" w:rsidRPr="005848F9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активная автомобилизация населения;</w:t>
      </w:r>
    </w:p>
    <w:p w:rsidR="00A15877" w:rsidRPr="005848F9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регулярн</w:t>
      </w:r>
      <w:r w:rsidR="00C3502D" w:rsidRPr="005848F9">
        <w:rPr>
          <w:sz w:val="28"/>
          <w:szCs w:val="28"/>
        </w:rPr>
        <w:t>ый</w:t>
      </w:r>
      <w:r w:rsidRPr="005848F9">
        <w:rPr>
          <w:sz w:val="28"/>
          <w:szCs w:val="28"/>
        </w:rPr>
        <w:t xml:space="preserve"> р</w:t>
      </w:r>
      <w:r w:rsidR="00C3502D" w:rsidRPr="005848F9">
        <w:rPr>
          <w:sz w:val="28"/>
          <w:szCs w:val="28"/>
        </w:rPr>
        <w:t>о</w:t>
      </w:r>
      <w:r w:rsidRPr="005848F9">
        <w:rPr>
          <w:sz w:val="28"/>
          <w:szCs w:val="28"/>
        </w:rPr>
        <w:t>ст цены на топливо, автошины, запасные части, электрическую и тепловую энергии.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Из-за недостаточной плотности дорожной сети часть перевозок осуществляется со значительным перепробегом, что обуславливает дополнительные транспортные расходы.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6E30C8">
        <w:rPr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A15877" w:rsidRDefault="000C3F73" w:rsidP="00AE62B7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</w:t>
      </w:r>
      <w:r w:rsidR="00A15877">
        <w:rPr>
          <w:sz w:val="28"/>
          <w:szCs w:val="28"/>
        </w:rPr>
        <w:t xml:space="preserve"> </w:t>
      </w:r>
      <w:r w:rsidR="00A15877" w:rsidRPr="006138EE">
        <w:rPr>
          <w:sz w:val="28"/>
          <w:szCs w:val="28"/>
        </w:rPr>
        <w:t>сет</w:t>
      </w:r>
      <w:r>
        <w:rPr>
          <w:sz w:val="28"/>
          <w:szCs w:val="28"/>
        </w:rPr>
        <w:t>ь</w:t>
      </w:r>
      <w:r w:rsidR="00A15877" w:rsidRPr="006138EE">
        <w:rPr>
          <w:sz w:val="28"/>
          <w:szCs w:val="28"/>
        </w:rPr>
        <w:t xml:space="preserve"> автодорог</w:t>
      </w:r>
      <w:r w:rsidR="000732B9">
        <w:rPr>
          <w:sz w:val="28"/>
          <w:szCs w:val="28"/>
        </w:rPr>
        <w:t xml:space="preserve"> </w:t>
      </w:r>
      <w:r w:rsidR="007047A2" w:rsidRPr="007047A2">
        <w:rPr>
          <w:sz w:val="28"/>
          <w:szCs w:val="28"/>
        </w:rPr>
        <w:t>местного значения вне границ населенных пунктов в границах муниципального района</w:t>
      </w:r>
      <w:r w:rsidR="000732B9">
        <w:rPr>
          <w:sz w:val="28"/>
          <w:szCs w:val="28"/>
        </w:rPr>
        <w:t xml:space="preserve"> </w:t>
      </w:r>
      <w:r w:rsidR="00AE62B7">
        <w:rPr>
          <w:sz w:val="28"/>
          <w:szCs w:val="28"/>
        </w:rPr>
        <w:t>на 01.01.201</w:t>
      </w:r>
      <w:r w:rsidR="000C2203">
        <w:rPr>
          <w:sz w:val="28"/>
          <w:szCs w:val="28"/>
        </w:rPr>
        <w:t>6</w:t>
      </w:r>
      <w:r w:rsidR="00AE62B7">
        <w:rPr>
          <w:sz w:val="28"/>
          <w:szCs w:val="28"/>
        </w:rPr>
        <w:t xml:space="preserve">г. </w:t>
      </w:r>
      <w:r>
        <w:rPr>
          <w:sz w:val="28"/>
          <w:szCs w:val="28"/>
        </w:rPr>
        <w:t>составляет</w:t>
      </w:r>
      <w:r w:rsidR="00A15877" w:rsidRPr="006138EE">
        <w:rPr>
          <w:sz w:val="28"/>
          <w:szCs w:val="28"/>
        </w:rPr>
        <w:t xml:space="preserve"> </w:t>
      </w:r>
      <w:r>
        <w:rPr>
          <w:sz w:val="28"/>
          <w:szCs w:val="28"/>
        </w:rPr>
        <w:t>12,318</w:t>
      </w:r>
      <w:r w:rsidR="000732B9">
        <w:rPr>
          <w:sz w:val="28"/>
          <w:szCs w:val="28"/>
        </w:rPr>
        <w:t xml:space="preserve"> </w:t>
      </w:r>
      <w:r>
        <w:rPr>
          <w:sz w:val="28"/>
          <w:szCs w:val="28"/>
        </w:rPr>
        <w:t>км</w:t>
      </w:r>
      <w:r w:rsidR="00A15877">
        <w:rPr>
          <w:sz w:val="28"/>
          <w:szCs w:val="28"/>
        </w:rPr>
        <w:t>.</w:t>
      </w:r>
    </w:p>
    <w:p w:rsidR="00365B04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автомобильных дорогах общего пользования </w:t>
      </w:r>
      <w:r w:rsidR="007047A2">
        <w:rPr>
          <w:sz w:val="28"/>
          <w:szCs w:val="28"/>
        </w:rPr>
        <w:t>муниципального значения</w:t>
      </w:r>
      <w:r w:rsidR="00A41713">
        <w:rPr>
          <w:sz w:val="28"/>
          <w:szCs w:val="28"/>
        </w:rPr>
        <w:t xml:space="preserve"> </w:t>
      </w:r>
      <w:r w:rsidR="00CB1F93" w:rsidRPr="007C7966">
        <w:rPr>
          <w:sz w:val="28"/>
          <w:szCs w:val="28"/>
        </w:rPr>
        <w:t>насчитывается</w:t>
      </w:r>
      <w:r w:rsidR="00D437F9">
        <w:rPr>
          <w:sz w:val="28"/>
          <w:szCs w:val="28"/>
        </w:rPr>
        <w:t xml:space="preserve"> </w:t>
      </w:r>
      <w:r w:rsidR="007047A2" w:rsidRPr="004B512C">
        <w:rPr>
          <w:sz w:val="28"/>
          <w:szCs w:val="28"/>
        </w:rPr>
        <w:t>13</w:t>
      </w:r>
      <w:r w:rsidRPr="00EB29CC">
        <w:rPr>
          <w:sz w:val="28"/>
          <w:szCs w:val="28"/>
        </w:rPr>
        <w:t xml:space="preserve"> искусственных сооружений</w:t>
      </w:r>
      <w:r w:rsidR="00365B04">
        <w:rPr>
          <w:sz w:val="28"/>
          <w:szCs w:val="28"/>
        </w:rPr>
        <w:t>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B67028">
        <w:rPr>
          <w:sz w:val="28"/>
          <w:szCs w:val="28"/>
        </w:rPr>
        <w:t xml:space="preserve">Неудовлетворительные потребительские свойства </w:t>
      </w:r>
      <w:r w:rsidR="007047A2" w:rsidRPr="006138EE">
        <w:rPr>
          <w:sz w:val="28"/>
          <w:szCs w:val="28"/>
        </w:rPr>
        <w:t>автодорог</w:t>
      </w:r>
      <w:r w:rsidR="00A41713">
        <w:rPr>
          <w:sz w:val="28"/>
          <w:szCs w:val="28"/>
        </w:rPr>
        <w:t xml:space="preserve"> </w:t>
      </w:r>
      <w:r w:rsidR="007047A2" w:rsidRPr="007047A2">
        <w:rPr>
          <w:sz w:val="28"/>
          <w:szCs w:val="28"/>
        </w:rPr>
        <w:t>местного значения вне границ населенных пунктов в границах муниципального района</w:t>
      </w:r>
      <w:r w:rsidR="00BA5A2A">
        <w:rPr>
          <w:sz w:val="28"/>
          <w:szCs w:val="28"/>
        </w:rPr>
        <w:t xml:space="preserve"> </w:t>
      </w:r>
      <w:r w:rsidRPr="00B67028">
        <w:rPr>
          <w:sz w:val="28"/>
          <w:szCs w:val="28"/>
        </w:rPr>
        <w:t xml:space="preserve">сдерживают социально-экономическое развитие </w:t>
      </w:r>
      <w:r w:rsidR="007047A2" w:rsidRPr="00B67028">
        <w:rPr>
          <w:sz w:val="28"/>
          <w:szCs w:val="28"/>
        </w:rPr>
        <w:t>территории</w:t>
      </w:r>
      <w:r w:rsidRPr="00B67028">
        <w:rPr>
          <w:sz w:val="28"/>
          <w:szCs w:val="28"/>
        </w:rPr>
        <w:t>, являются причиной неуправляемой и неэффективной миграции сельского</w:t>
      </w:r>
      <w:r w:rsidR="00B87117">
        <w:rPr>
          <w:sz w:val="28"/>
          <w:szCs w:val="28"/>
        </w:rPr>
        <w:t xml:space="preserve"> </w:t>
      </w:r>
      <w:r w:rsidRPr="00B67028">
        <w:rPr>
          <w:sz w:val="28"/>
          <w:szCs w:val="28"/>
        </w:rPr>
        <w:t>населения</w:t>
      </w:r>
      <w:r w:rsidR="00B87117">
        <w:rPr>
          <w:sz w:val="28"/>
          <w:szCs w:val="28"/>
        </w:rPr>
        <w:t xml:space="preserve"> </w:t>
      </w:r>
      <w:r w:rsidRPr="00B67028">
        <w:rPr>
          <w:sz w:val="28"/>
          <w:szCs w:val="28"/>
        </w:rPr>
        <w:t xml:space="preserve">в </w:t>
      </w:r>
      <w:proofErr w:type="spellStart"/>
      <w:r w:rsidRPr="00B67028">
        <w:rPr>
          <w:sz w:val="28"/>
          <w:szCs w:val="28"/>
        </w:rPr>
        <w:t>инфраструктурно</w:t>
      </w:r>
      <w:proofErr w:type="spellEnd"/>
      <w:r w:rsidRPr="00B67028">
        <w:rPr>
          <w:sz w:val="28"/>
          <w:szCs w:val="28"/>
        </w:rPr>
        <w:t xml:space="preserve"> - обеспеченные территории.</w:t>
      </w:r>
    </w:p>
    <w:p w:rsidR="00A15877" w:rsidRDefault="007047A2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района на текущий момент</w:t>
      </w:r>
      <w:r w:rsidR="00A15877">
        <w:rPr>
          <w:sz w:val="28"/>
          <w:szCs w:val="28"/>
        </w:rPr>
        <w:br/>
      </w:r>
      <w:r w:rsidR="00A15877" w:rsidRPr="00A876C7">
        <w:rPr>
          <w:sz w:val="28"/>
          <w:szCs w:val="28"/>
        </w:rPr>
        <w:t xml:space="preserve">не располагают необходимыми финансовыми ресурсами не только для строительства и реконструкции, но и для обеспечения </w:t>
      </w:r>
      <w:r>
        <w:rPr>
          <w:sz w:val="28"/>
          <w:szCs w:val="28"/>
        </w:rPr>
        <w:t xml:space="preserve">необходимого </w:t>
      </w:r>
      <w:r w:rsidR="00A15877" w:rsidRPr="00A876C7">
        <w:rPr>
          <w:sz w:val="28"/>
          <w:szCs w:val="28"/>
        </w:rPr>
        <w:t>комплекса работ</w:t>
      </w:r>
      <w:r w:rsidR="00022729">
        <w:rPr>
          <w:sz w:val="28"/>
          <w:szCs w:val="28"/>
        </w:rPr>
        <w:t xml:space="preserve"> </w:t>
      </w:r>
      <w:r w:rsidR="00A15877" w:rsidRPr="00A876C7">
        <w:rPr>
          <w:sz w:val="28"/>
          <w:szCs w:val="28"/>
        </w:rPr>
        <w:t>по содержанию автодорог и их ремонту.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876C7">
        <w:rPr>
          <w:sz w:val="28"/>
          <w:szCs w:val="28"/>
        </w:rPr>
        <w:t xml:space="preserve">Низкий уровень безопасности дорожного движения, в условиях 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t xml:space="preserve">всё возрастающих темпов автомобилизации, становится ключевой проблемой 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lastRenderedPageBreak/>
        <w:t xml:space="preserve">в решении вопросов обеспечения общественной защищённости населения 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t>и вызывает справедливую обеспокоенность граждан.</w:t>
      </w:r>
    </w:p>
    <w:p w:rsidR="00A15877" w:rsidRPr="00B67028" w:rsidRDefault="00A15877" w:rsidP="00244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28">
        <w:rPr>
          <w:rFonts w:ascii="Times New Roman" w:hAnsi="Times New Roman" w:cs="Times New Roman"/>
          <w:sz w:val="28"/>
          <w:szCs w:val="28"/>
        </w:rPr>
        <w:t>Безопасность дорожного движения является одной из важных социально-экономических и демографических задач</w:t>
      </w:r>
      <w:r w:rsidR="009677ED" w:rsidRPr="00B67028">
        <w:rPr>
          <w:rFonts w:ascii="Times New Roman" w:hAnsi="Times New Roman" w:cs="Times New Roman"/>
          <w:sz w:val="28"/>
          <w:szCs w:val="28"/>
        </w:rPr>
        <w:t>.</w:t>
      </w:r>
      <w:r w:rsidRPr="00B67028">
        <w:rPr>
          <w:rFonts w:ascii="Times New Roman" w:hAnsi="Times New Roman" w:cs="Times New Roman"/>
          <w:sz w:val="28"/>
          <w:szCs w:val="28"/>
        </w:rPr>
        <w:t xml:space="preserve"> Аварийность на автомобильном транспорте наносит огромный материальный и моральный ущерб обществу</w:t>
      </w:r>
      <w:r w:rsidR="00BA5A2A">
        <w:rPr>
          <w:rFonts w:ascii="Times New Roman" w:hAnsi="Times New Roman" w:cs="Times New Roman"/>
          <w:sz w:val="28"/>
          <w:szCs w:val="28"/>
        </w:rPr>
        <w:t xml:space="preserve"> </w:t>
      </w:r>
      <w:r w:rsidRPr="00B67028">
        <w:rPr>
          <w:rFonts w:ascii="Times New Roman" w:hAnsi="Times New Roman" w:cs="Times New Roman"/>
          <w:sz w:val="28"/>
          <w:szCs w:val="28"/>
        </w:rPr>
        <w:t>в целом и отдельным гражданам. Дорожно-транспортный травматизм приводит к исключению из сферы производства людей трудоспособного возраста. Гибнут и становятся инвалидами дети.</w:t>
      </w:r>
    </w:p>
    <w:p w:rsidR="00A15877" w:rsidRPr="00B67028" w:rsidRDefault="00A15877" w:rsidP="00244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28">
        <w:rPr>
          <w:rFonts w:ascii="Times New Roman" w:hAnsi="Times New Roman" w:cs="Times New Roman"/>
          <w:sz w:val="28"/>
          <w:szCs w:val="28"/>
        </w:rPr>
        <w:t xml:space="preserve"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</w:t>
      </w:r>
      <w:r w:rsidR="00822C0E">
        <w:rPr>
          <w:rFonts w:ascii="Times New Roman" w:hAnsi="Times New Roman" w:cs="Times New Roman"/>
          <w:sz w:val="28"/>
          <w:szCs w:val="28"/>
        </w:rPr>
        <w:t xml:space="preserve">социально-экономическому </w:t>
      </w:r>
      <w:r w:rsidRPr="00B67028">
        <w:rPr>
          <w:rFonts w:ascii="Times New Roman" w:hAnsi="Times New Roman" w:cs="Times New Roman"/>
          <w:sz w:val="28"/>
          <w:szCs w:val="28"/>
        </w:rPr>
        <w:t>развитию</w:t>
      </w:r>
      <w:r w:rsidR="00822C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67028">
        <w:rPr>
          <w:rFonts w:ascii="Times New Roman" w:hAnsi="Times New Roman" w:cs="Times New Roman"/>
          <w:sz w:val="28"/>
          <w:szCs w:val="28"/>
        </w:rPr>
        <w:t>.</w:t>
      </w:r>
    </w:p>
    <w:p w:rsidR="00A15877" w:rsidRDefault="00A15877" w:rsidP="00C930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D13C7" w:rsidRPr="007543A0" w:rsidRDefault="00FD13C7" w:rsidP="007543A0">
      <w:pPr>
        <w:pStyle w:val="a5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543A0">
        <w:rPr>
          <w:rFonts w:ascii="Times New Roman" w:hAnsi="Times New Roman" w:cs="Times New Roman"/>
          <w:b/>
          <w:sz w:val="28"/>
          <w:szCs w:val="28"/>
        </w:rPr>
        <w:t xml:space="preserve">Приоритеты и цели социально-экономического развития в </w:t>
      </w:r>
      <w:r w:rsidR="006D3E95">
        <w:rPr>
          <w:rFonts w:ascii="Times New Roman" w:hAnsi="Times New Roman" w:cs="Times New Roman"/>
          <w:b/>
          <w:sz w:val="28"/>
          <w:szCs w:val="28"/>
        </w:rPr>
        <w:t>сфере дорожного хозяйства и транспорта</w:t>
      </w:r>
      <w:r w:rsidRPr="007543A0">
        <w:rPr>
          <w:rFonts w:ascii="Times New Roman" w:hAnsi="Times New Roman" w:cs="Times New Roman"/>
          <w:b/>
          <w:sz w:val="28"/>
          <w:szCs w:val="28"/>
        </w:rPr>
        <w:t xml:space="preserve">, описание основных целей и задач программы, </w:t>
      </w:r>
      <w:r w:rsidR="00D41924">
        <w:rPr>
          <w:rFonts w:ascii="Times New Roman" w:hAnsi="Times New Roman" w:cs="Times New Roman"/>
          <w:b/>
          <w:sz w:val="28"/>
          <w:szCs w:val="28"/>
        </w:rPr>
        <w:t>тенденция</w:t>
      </w:r>
      <w:r w:rsidRPr="007543A0">
        <w:rPr>
          <w:rFonts w:ascii="Times New Roman" w:hAnsi="Times New Roman" w:cs="Times New Roman"/>
          <w:b/>
          <w:sz w:val="28"/>
          <w:szCs w:val="28"/>
        </w:rPr>
        <w:t xml:space="preserve"> развития </w:t>
      </w:r>
    </w:p>
    <w:p w:rsidR="00FD13C7" w:rsidRPr="00A04537" w:rsidRDefault="00FD13C7" w:rsidP="00FD13C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1969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основании приоритетов государственной политики в сфере дорожного хозяйства и транспорта на долгосрочный период, содержащихся в следующих документах:</w:t>
      </w:r>
    </w:p>
    <w:p w:rsidR="00A51969" w:rsidRPr="005B75AB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Концепции дол</w:t>
      </w:r>
      <w:r w:rsidRPr="005B75AB">
        <w:rPr>
          <w:sz w:val="28"/>
          <w:szCs w:val="28"/>
        </w:rPr>
        <w:t>госрочного социально-экономического развития Российской Федерации на период до 2020 года</w:t>
      </w:r>
      <w:r>
        <w:rPr>
          <w:sz w:val="28"/>
          <w:szCs w:val="28"/>
        </w:rPr>
        <w:t>, утвержденной</w:t>
      </w:r>
      <w:r w:rsidRPr="005B75AB">
        <w:rPr>
          <w:sz w:val="28"/>
          <w:szCs w:val="28"/>
        </w:rPr>
        <w:t xml:space="preserve"> Распоряжением Правительства Российской Федерации от 17</w:t>
      </w:r>
      <w:r>
        <w:rPr>
          <w:sz w:val="28"/>
          <w:szCs w:val="28"/>
        </w:rPr>
        <w:t>.11.</w:t>
      </w:r>
      <w:r w:rsidRPr="005B75AB">
        <w:rPr>
          <w:sz w:val="28"/>
          <w:szCs w:val="28"/>
        </w:rPr>
        <w:t>2008</w:t>
      </w:r>
      <w:r>
        <w:rPr>
          <w:sz w:val="28"/>
          <w:szCs w:val="28"/>
        </w:rPr>
        <w:t xml:space="preserve"> №</w:t>
      </w:r>
      <w:r w:rsidRPr="005B75AB">
        <w:rPr>
          <w:sz w:val="28"/>
          <w:szCs w:val="28"/>
        </w:rPr>
        <w:t xml:space="preserve"> 1662-р</w:t>
      </w:r>
      <w:r>
        <w:rPr>
          <w:sz w:val="28"/>
          <w:szCs w:val="28"/>
        </w:rPr>
        <w:t>;</w:t>
      </w:r>
    </w:p>
    <w:p w:rsidR="00A51969" w:rsidRPr="005B75AB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5B75AB">
        <w:rPr>
          <w:sz w:val="28"/>
          <w:szCs w:val="28"/>
        </w:rPr>
        <w:t>Транспортн</w:t>
      </w:r>
      <w:r>
        <w:rPr>
          <w:sz w:val="28"/>
          <w:szCs w:val="28"/>
        </w:rPr>
        <w:t>ой стратегии Р</w:t>
      </w:r>
      <w:r w:rsidRPr="005B75AB">
        <w:rPr>
          <w:sz w:val="28"/>
          <w:szCs w:val="28"/>
        </w:rPr>
        <w:t>оссийской Федерации на период до 2030 года</w:t>
      </w:r>
      <w:r>
        <w:rPr>
          <w:sz w:val="28"/>
          <w:szCs w:val="28"/>
        </w:rPr>
        <w:t xml:space="preserve">, утвержденной </w:t>
      </w:r>
      <w:r w:rsidRPr="005B75AB">
        <w:rPr>
          <w:sz w:val="28"/>
          <w:szCs w:val="28"/>
        </w:rPr>
        <w:t xml:space="preserve">Распоряжением Правительства Российской Федерации </w:t>
      </w:r>
      <w:r>
        <w:rPr>
          <w:sz w:val="28"/>
          <w:szCs w:val="28"/>
        </w:rPr>
        <w:br/>
      </w:r>
      <w:r w:rsidRPr="005B75AB">
        <w:rPr>
          <w:sz w:val="28"/>
          <w:szCs w:val="28"/>
        </w:rPr>
        <w:t>от 22</w:t>
      </w:r>
      <w:r>
        <w:rPr>
          <w:sz w:val="28"/>
          <w:szCs w:val="28"/>
        </w:rPr>
        <w:t>.11.</w:t>
      </w:r>
      <w:r w:rsidRPr="005B75AB">
        <w:rPr>
          <w:sz w:val="28"/>
          <w:szCs w:val="28"/>
        </w:rPr>
        <w:t>2008</w:t>
      </w:r>
      <w:r w:rsidR="005E1068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5B75AB">
        <w:rPr>
          <w:sz w:val="28"/>
          <w:szCs w:val="28"/>
        </w:rPr>
        <w:t xml:space="preserve"> 1734-р</w:t>
      </w:r>
      <w:r>
        <w:rPr>
          <w:sz w:val="28"/>
          <w:szCs w:val="28"/>
        </w:rPr>
        <w:t>;</w:t>
      </w:r>
    </w:p>
    <w:p w:rsidR="00A51969" w:rsidRPr="005B75AB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программе Российской Федерации «Развитие транспортной системы» на 2013-2020 годы, утвержденной </w:t>
      </w:r>
      <w:r w:rsidR="005C2D10">
        <w:rPr>
          <w:sz w:val="28"/>
          <w:szCs w:val="28"/>
        </w:rPr>
        <w:t>Постановлением</w:t>
      </w:r>
      <w:r>
        <w:rPr>
          <w:sz w:val="28"/>
          <w:szCs w:val="28"/>
        </w:rPr>
        <w:t xml:space="preserve"> Правительства Российской Федерации от </w:t>
      </w:r>
      <w:r w:rsidR="005C2D10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5C2D10">
        <w:rPr>
          <w:sz w:val="28"/>
          <w:szCs w:val="28"/>
        </w:rPr>
        <w:t>04</w:t>
      </w:r>
      <w:r>
        <w:rPr>
          <w:sz w:val="28"/>
          <w:szCs w:val="28"/>
        </w:rPr>
        <w:t>.201</w:t>
      </w:r>
      <w:r w:rsidR="005C2D10">
        <w:rPr>
          <w:sz w:val="28"/>
          <w:szCs w:val="28"/>
        </w:rPr>
        <w:t>4 № 319</w:t>
      </w:r>
      <w:r>
        <w:rPr>
          <w:sz w:val="28"/>
          <w:szCs w:val="28"/>
        </w:rPr>
        <w:t>.</w:t>
      </w:r>
    </w:p>
    <w:p w:rsidR="005B774A" w:rsidRPr="005B774A" w:rsidRDefault="00A51969" w:rsidP="002F1710">
      <w:pPr>
        <w:autoSpaceDE w:val="0"/>
        <w:autoSpaceDN w:val="0"/>
        <w:adjustRightInd w:val="0"/>
        <w:spacing w:after="0" w:line="240" w:lineRule="auto"/>
        <w:ind w:left="39" w:firstLine="52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B774A">
        <w:rPr>
          <w:rFonts w:ascii="Times New Roman" w:hAnsi="Times New Roman" w:cs="Times New Roman"/>
          <w:sz w:val="28"/>
          <w:szCs w:val="28"/>
        </w:rPr>
        <w:t xml:space="preserve">В соответствии с приоритетами </w:t>
      </w:r>
      <w:r w:rsidR="005B774A" w:rsidRPr="005B774A">
        <w:rPr>
          <w:rFonts w:ascii="Times New Roman" w:hAnsi="Times New Roman" w:cs="Times New Roman"/>
          <w:sz w:val="28"/>
          <w:szCs w:val="28"/>
        </w:rPr>
        <w:t>целью</w:t>
      </w:r>
      <w:r w:rsidRPr="005B774A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5B774A" w:rsidRPr="005B774A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445159">
        <w:rPr>
          <w:rFonts w:ascii="Times New Roman" w:hAnsi="Times New Roman" w:cs="Times New Roman"/>
          <w:sz w:val="28"/>
          <w:szCs w:val="28"/>
        </w:rPr>
        <w:t xml:space="preserve"> </w:t>
      </w:r>
      <w:r w:rsidR="005B774A" w:rsidRPr="005B774A">
        <w:rPr>
          <w:rFonts w:ascii="Times New Roman" w:hAnsi="Times New Roman" w:cs="Times New Roman"/>
          <w:sz w:val="28"/>
          <w:szCs w:val="28"/>
        </w:rPr>
        <w:t>сохранение транспортной инфраструктуры района и обеспечение доступности транспортных услуг для населения</w:t>
      </w:r>
      <w:r w:rsidR="005B774A">
        <w:rPr>
          <w:rFonts w:ascii="Times New Roman" w:hAnsi="Times New Roman" w:cs="Times New Roman"/>
          <w:sz w:val="28"/>
          <w:szCs w:val="28"/>
        </w:rPr>
        <w:t>.</w:t>
      </w:r>
    </w:p>
    <w:p w:rsidR="00A51969" w:rsidRPr="00D17052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D17052">
        <w:rPr>
          <w:sz w:val="28"/>
          <w:szCs w:val="28"/>
        </w:rPr>
        <w:t>К числу важнейших параметров, определяющих качество жизни населения, относится доступность транспортных</w:t>
      </w:r>
      <w:r w:rsidR="007A72B2">
        <w:rPr>
          <w:sz w:val="28"/>
          <w:szCs w:val="28"/>
        </w:rPr>
        <w:t xml:space="preserve"> услуг. Достижение данной цели </w:t>
      </w:r>
      <w:r w:rsidRPr="00D17052">
        <w:rPr>
          <w:sz w:val="28"/>
          <w:szCs w:val="28"/>
        </w:rPr>
        <w:t>возможно путем обеспечени</w:t>
      </w:r>
      <w:r w:rsidR="00D17052" w:rsidRPr="00D17052">
        <w:rPr>
          <w:sz w:val="28"/>
          <w:szCs w:val="28"/>
        </w:rPr>
        <w:t>я</w:t>
      </w:r>
      <w:r w:rsidRPr="00D17052">
        <w:rPr>
          <w:sz w:val="28"/>
          <w:szCs w:val="28"/>
        </w:rPr>
        <w:t xml:space="preserve"> потребности в перевозках пассажиров на социально значимых маршрутах.</w:t>
      </w:r>
      <w:r w:rsidR="000732B9">
        <w:rPr>
          <w:sz w:val="28"/>
          <w:szCs w:val="28"/>
        </w:rPr>
        <w:t xml:space="preserve"> </w:t>
      </w:r>
      <w:r w:rsidR="00D17052" w:rsidRPr="00D17052">
        <w:rPr>
          <w:sz w:val="28"/>
          <w:szCs w:val="28"/>
        </w:rPr>
        <w:t>Д</w:t>
      </w:r>
      <w:r w:rsidRPr="00D17052">
        <w:rPr>
          <w:sz w:val="28"/>
          <w:szCs w:val="28"/>
        </w:rPr>
        <w:t>оступност</w:t>
      </w:r>
      <w:r w:rsidR="00D17052" w:rsidRPr="00D17052">
        <w:rPr>
          <w:sz w:val="28"/>
          <w:szCs w:val="28"/>
        </w:rPr>
        <w:t>ь</w:t>
      </w:r>
      <w:r w:rsidRPr="00D17052">
        <w:rPr>
          <w:sz w:val="28"/>
          <w:szCs w:val="28"/>
        </w:rPr>
        <w:t xml:space="preserve"> транспортных услуг непосредственно повлияет на темпы реализации проектов в области сельского строительства, здравоохранения, образования. </w:t>
      </w:r>
    </w:p>
    <w:p w:rsidR="001C0E74" w:rsidRDefault="00B40005" w:rsidP="002F171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67451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следующих задач</w:t>
      </w:r>
      <w:r w:rsidR="00C460FA" w:rsidRPr="00967451">
        <w:rPr>
          <w:rFonts w:ascii="Times New Roman" w:hAnsi="Times New Roman"/>
          <w:sz w:val="28"/>
          <w:szCs w:val="28"/>
        </w:rPr>
        <w:t>:</w:t>
      </w:r>
    </w:p>
    <w:p w:rsidR="001C0E74" w:rsidRDefault="001C0E74" w:rsidP="001C0E7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б</w:t>
      </w:r>
      <w:r w:rsidRPr="000D60F3">
        <w:rPr>
          <w:rFonts w:ascii="Times New Roman" w:hAnsi="Times New Roman" w:cs="Times New Roman"/>
          <w:sz w:val="28"/>
          <w:szCs w:val="28"/>
        </w:rPr>
        <w:t>есперебойно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D60F3">
        <w:rPr>
          <w:rFonts w:ascii="Times New Roman" w:hAnsi="Times New Roman" w:cs="Times New Roman"/>
          <w:sz w:val="28"/>
          <w:szCs w:val="28"/>
        </w:rPr>
        <w:t xml:space="preserve"> и безопасно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D60F3">
        <w:rPr>
          <w:rFonts w:ascii="Times New Roman" w:hAnsi="Times New Roman" w:cs="Times New Roman"/>
          <w:sz w:val="28"/>
          <w:szCs w:val="28"/>
        </w:rPr>
        <w:t xml:space="preserve"> движени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D60F3">
        <w:rPr>
          <w:rFonts w:ascii="Times New Roman" w:hAnsi="Times New Roman" w:cs="Times New Roman"/>
          <w:sz w:val="28"/>
          <w:szCs w:val="28"/>
        </w:rPr>
        <w:t xml:space="preserve"> транспортных средств по автомобильным дорогам</w:t>
      </w:r>
      <w:r>
        <w:rPr>
          <w:rFonts w:ascii="Times New Roman" w:hAnsi="Times New Roman" w:cs="Times New Roman"/>
          <w:sz w:val="28"/>
          <w:szCs w:val="28"/>
        </w:rPr>
        <w:t xml:space="preserve"> местного значения вне границ населенных пунктов в границах муниципального района;</w:t>
      </w:r>
    </w:p>
    <w:p w:rsidR="001C0E74" w:rsidRDefault="001C0E74" w:rsidP="001C0E74">
      <w:pPr>
        <w:overflowPunct w:val="0"/>
        <w:autoSpaceDE w:val="0"/>
        <w:autoSpaceDN w:val="0"/>
        <w:adjustRightInd w:val="0"/>
        <w:spacing w:after="0" w:line="240" w:lineRule="auto"/>
        <w:ind w:firstLine="56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-обеспечение с</w:t>
      </w:r>
      <w:r w:rsidRPr="001904DF">
        <w:rPr>
          <w:rFonts w:ascii="Times New Roman" w:hAnsi="Times New Roman" w:cs="Times New Roman"/>
          <w:sz w:val="28"/>
          <w:szCs w:val="28"/>
        </w:rPr>
        <w:t>охранени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904DF">
        <w:rPr>
          <w:rFonts w:ascii="Times New Roman" w:hAnsi="Times New Roman" w:cs="Times New Roman"/>
          <w:sz w:val="28"/>
          <w:szCs w:val="28"/>
        </w:rPr>
        <w:t xml:space="preserve"> на территории района маршрутов регулярных перевозок</w:t>
      </w:r>
      <w:r w:rsidR="00BA5A2A">
        <w:rPr>
          <w:rFonts w:ascii="Times New Roman" w:hAnsi="Times New Roman" w:cs="Times New Roman"/>
          <w:sz w:val="28"/>
          <w:szCs w:val="28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и обеспечение качества транспортного обслуживания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0005" w:rsidRPr="00B40005" w:rsidRDefault="00B40005" w:rsidP="00B400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60FA" w:rsidRPr="00CA6FB2" w:rsidRDefault="00C460FA" w:rsidP="000B3D4E">
      <w:pPr>
        <w:pStyle w:val="aa"/>
        <w:numPr>
          <w:ilvl w:val="0"/>
          <w:numId w:val="16"/>
        </w:numPr>
        <w:spacing w:after="0"/>
        <w:ind w:left="0" w:firstLine="0"/>
        <w:jc w:val="center"/>
        <w:rPr>
          <w:b/>
          <w:sz w:val="28"/>
          <w:szCs w:val="28"/>
        </w:rPr>
      </w:pPr>
      <w:r w:rsidRPr="00CA6FB2">
        <w:rPr>
          <w:b/>
          <w:sz w:val="28"/>
          <w:szCs w:val="28"/>
        </w:rPr>
        <w:t>Прогноз конечных результатов программы</w:t>
      </w:r>
      <w:r w:rsidR="00D41924">
        <w:rPr>
          <w:b/>
          <w:sz w:val="28"/>
          <w:szCs w:val="28"/>
        </w:rPr>
        <w:t>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</w:t>
      </w:r>
      <w:r w:rsidR="000B3D4E">
        <w:rPr>
          <w:b/>
          <w:sz w:val="28"/>
          <w:szCs w:val="28"/>
        </w:rPr>
        <w:t>имых интересов и потребностей в</w:t>
      </w:r>
      <w:r w:rsidR="000B3D4E" w:rsidRPr="007543A0">
        <w:rPr>
          <w:b/>
          <w:sz w:val="28"/>
          <w:szCs w:val="28"/>
        </w:rPr>
        <w:t xml:space="preserve"> </w:t>
      </w:r>
      <w:r w:rsidR="000B3D4E">
        <w:rPr>
          <w:b/>
          <w:sz w:val="28"/>
          <w:szCs w:val="28"/>
        </w:rPr>
        <w:t xml:space="preserve">сфере дорожного хозяйства и транспорта </w:t>
      </w:r>
      <w:r w:rsidR="00D41924">
        <w:rPr>
          <w:b/>
          <w:sz w:val="28"/>
          <w:szCs w:val="28"/>
        </w:rPr>
        <w:t xml:space="preserve">на территории </w:t>
      </w:r>
      <w:proofErr w:type="spellStart"/>
      <w:r w:rsidR="00D41924">
        <w:rPr>
          <w:b/>
          <w:sz w:val="28"/>
          <w:szCs w:val="28"/>
        </w:rPr>
        <w:t>Шарыповского</w:t>
      </w:r>
      <w:proofErr w:type="spellEnd"/>
      <w:r w:rsidR="00D41924">
        <w:rPr>
          <w:b/>
          <w:sz w:val="28"/>
          <w:szCs w:val="28"/>
        </w:rPr>
        <w:t xml:space="preserve"> района</w:t>
      </w:r>
    </w:p>
    <w:p w:rsidR="00C460FA" w:rsidRDefault="00C460FA" w:rsidP="00C460FA">
      <w:pPr>
        <w:pStyle w:val="aa"/>
        <w:spacing w:after="0"/>
        <w:jc w:val="center"/>
        <w:rPr>
          <w:sz w:val="28"/>
          <w:szCs w:val="28"/>
        </w:rPr>
      </w:pPr>
    </w:p>
    <w:p w:rsidR="000074A7" w:rsidRDefault="000074A7" w:rsidP="005E0925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D18DD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п</w:t>
      </w:r>
      <w:r w:rsidRPr="006D18DD">
        <w:rPr>
          <w:sz w:val="28"/>
          <w:szCs w:val="28"/>
        </w:rPr>
        <w:t>рограммы к 20</w:t>
      </w:r>
      <w:r w:rsidR="00D41924">
        <w:rPr>
          <w:sz w:val="28"/>
          <w:szCs w:val="28"/>
        </w:rPr>
        <w:t>30</w:t>
      </w:r>
      <w:r w:rsidRPr="006D18DD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планируется достигнуть следующих показателей:</w:t>
      </w:r>
    </w:p>
    <w:p w:rsidR="000074A7" w:rsidRPr="00416F08" w:rsidRDefault="0008263F" w:rsidP="0008263F">
      <w:pPr>
        <w:pStyle w:val="1"/>
        <w:shd w:val="clear" w:color="auto" w:fill="auto"/>
        <w:spacing w:after="0" w:line="240" w:lineRule="auto"/>
        <w:ind w:left="709"/>
        <w:jc w:val="both"/>
        <w:rPr>
          <w:sz w:val="28"/>
          <w:szCs w:val="28"/>
        </w:rPr>
      </w:pPr>
      <w:r w:rsidRPr="0008263F">
        <w:rPr>
          <w:sz w:val="28"/>
          <w:szCs w:val="28"/>
        </w:rPr>
        <w:t>снижение дорожно-транспортных происшествий до 33 единиц</w:t>
      </w:r>
      <w:r>
        <w:rPr>
          <w:sz w:val="28"/>
          <w:szCs w:val="28"/>
        </w:rPr>
        <w:t>;</w:t>
      </w:r>
      <w:r w:rsidRPr="0008263F">
        <w:rPr>
          <w:sz w:val="28"/>
          <w:szCs w:val="28"/>
        </w:rPr>
        <w:t xml:space="preserve"> </w:t>
      </w:r>
      <w:r w:rsidR="006B275E" w:rsidRPr="00416F08">
        <w:rPr>
          <w:sz w:val="28"/>
          <w:szCs w:val="28"/>
        </w:rPr>
        <w:t>количество поездок</w:t>
      </w:r>
      <w:r w:rsidR="000074A7" w:rsidRPr="00416F08">
        <w:rPr>
          <w:sz w:val="28"/>
          <w:szCs w:val="28"/>
        </w:rPr>
        <w:t xml:space="preserve"> составит </w:t>
      </w:r>
      <w:r w:rsidR="00DF087F">
        <w:rPr>
          <w:sz w:val="28"/>
          <w:szCs w:val="28"/>
        </w:rPr>
        <w:t>16,6</w:t>
      </w:r>
      <w:r w:rsidR="000074A7" w:rsidRPr="00416F08">
        <w:rPr>
          <w:sz w:val="28"/>
          <w:szCs w:val="28"/>
        </w:rPr>
        <w:t xml:space="preserve"> поездок/человек.</w:t>
      </w:r>
    </w:p>
    <w:p w:rsidR="00C460FA" w:rsidRDefault="00C460FA" w:rsidP="005E0925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Конечными результатами реализации программы являются:</w:t>
      </w:r>
    </w:p>
    <w:p w:rsidR="003C7C01" w:rsidRDefault="003C7C01" w:rsidP="005E0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A31">
        <w:rPr>
          <w:rFonts w:ascii="Times New Roman" w:hAnsi="Times New Roman" w:cs="Times New Roman"/>
          <w:sz w:val="28"/>
          <w:szCs w:val="28"/>
        </w:rPr>
        <w:t>обслуживание дорожной сети для обеспечения потребностей экономики и населения района в перевозках грузов (товаров) и людей, в том числе для снижения транспортных издержек пользователей автомобильных дорог и повышения комплексной безопасности в сфере дорожного хозяйства;</w:t>
      </w:r>
    </w:p>
    <w:p w:rsidR="00C460FA" w:rsidRDefault="00C460FA" w:rsidP="005E0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A31">
        <w:rPr>
          <w:rFonts w:ascii="Times New Roman" w:hAnsi="Times New Roman" w:cs="Times New Roman"/>
          <w:sz w:val="28"/>
          <w:szCs w:val="28"/>
        </w:rPr>
        <w:t>обеспечение доступности и качества транспортных услуг для населения в соответствии с социальными стандартами, что означает повышение значимости транспорта в решении социальных задач;</w:t>
      </w:r>
      <w:r w:rsidR="005A2C9A">
        <w:rPr>
          <w:rFonts w:ascii="Times New Roman" w:hAnsi="Times New Roman" w:cs="Times New Roman"/>
          <w:sz w:val="28"/>
          <w:szCs w:val="28"/>
        </w:rPr>
        <w:t xml:space="preserve"> </w:t>
      </w:r>
      <w:r w:rsidRPr="007C3A31">
        <w:rPr>
          <w:rFonts w:ascii="Times New Roman" w:hAnsi="Times New Roman" w:cs="Times New Roman"/>
          <w:sz w:val="28"/>
          <w:szCs w:val="28"/>
        </w:rPr>
        <w:t xml:space="preserve">повышение уровня безопасности </w:t>
      </w:r>
      <w:r w:rsidR="007C3A31" w:rsidRPr="007C3A31">
        <w:rPr>
          <w:rFonts w:ascii="Times New Roman" w:hAnsi="Times New Roman" w:cs="Times New Roman"/>
          <w:sz w:val="28"/>
          <w:szCs w:val="28"/>
        </w:rPr>
        <w:t>при транспортном обслуживании населения</w:t>
      </w:r>
      <w:r w:rsidR="003C7C01">
        <w:rPr>
          <w:rFonts w:ascii="Times New Roman" w:hAnsi="Times New Roman" w:cs="Times New Roman"/>
          <w:sz w:val="28"/>
          <w:szCs w:val="28"/>
        </w:rPr>
        <w:t>.</w:t>
      </w:r>
    </w:p>
    <w:p w:rsidR="00D41924" w:rsidRDefault="00D41924" w:rsidP="00D419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41924" w:rsidRDefault="00D41924" w:rsidP="00D41924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механизмов реализации </w:t>
      </w:r>
      <w:r w:rsidR="00D356FE">
        <w:rPr>
          <w:rFonts w:ascii="Times New Roman" w:hAnsi="Times New Roman" w:cs="Times New Roman"/>
          <w:b/>
          <w:sz w:val="28"/>
          <w:szCs w:val="28"/>
        </w:rPr>
        <w:t>отдельных мероприятий программы</w:t>
      </w:r>
    </w:p>
    <w:p w:rsidR="00D356FE" w:rsidRDefault="00D356FE" w:rsidP="00D356FE">
      <w:pPr>
        <w:pStyle w:val="a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1924" w:rsidRPr="00D41924" w:rsidRDefault="00D41924" w:rsidP="00D41924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924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не предусматривает реализацию отдельных мероприятий.</w:t>
      </w:r>
    </w:p>
    <w:p w:rsidR="00352D90" w:rsidRDefault="00352D90" w:rsidP="000074A7">
      <w:pPr>
        <w:pStyle w:val="aa"/>
        <w:spacing w:after="0"/>
        <w:ind w:left="0"/>
        <w:rPr>
          <w:sz w:val="28"/>
          <w:szCs w:val="28"/>
        </w:rPr>
      </w:pPr>
    </w:p>
    <w:p w:rsidR="007C3A31" w:rsidRPr="00CA6FB2" w:rsidRDefault="001E50AE" w:rsidP="007C3A31">
      <w:pPr>
        <w:pStyle w:val="aa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D41924">
        <w:rPr>
          <w:b/>
          <w:sz w:val="28"/>
          <w:szCs w:val="28"/>
        </w:rPr>
        <w:t>Информация по подпрограммам</w:t>
      </w:r>
    </w:p>
    <w:p w:rsidR="007C3A31" w:rsidRDefault="007C3A31" w:rsidP="007C3A31">
      <w:pPr>
        <w:pStyle w:val="aa"/>
        <w:spacing w:after="0"/>
        <w:jc w:val="center"/>
        <w:rPr>
          <w:sz w:val="28"/>
          <w:szCs w:val="28"/>
        </w:rPr>
      </w:pPr>
    </w:p>
    <w:p w:rsidR="00D41924" w:rsidRDefault="00D41924" w:rsidP="00D41924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включает 2 подпрограммы, </w:t>
      </w:r>
      <w:r w:rsidR="00D356FE">
        <w:rPr>
          <w:sz w:val="28"/>
          <w:szCs w:val="28"/>
        </w:rPr>
        <w:t>реализация</w:t>
      </w:r>
      <w:r>
        <w:rPr>
          <w:sz w:val="28"/>
          <w:szCs w:val="28"/>
        </w:rPr>
        <w:t xml:space="preserve"> мероприятий которых призвана обеспечить достижение цели и решение программных задач:</w:t>
      </w:r>
    </w:p>
    <w:p w:rsidR="001B22F3" w:rsidRDefault="001B22F3" w:rsidP="00D41924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Подпрограмму </w:t>
      </w:r>
      <w:r w:rsidRPr="001B22F3">
        <w:rPr>
          <w:sz w:val="28"/>
          <w:szCs w:val="28"/>
        </w:rPr>
        <w:t>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</w:r>
      <w:r w:rsidR="00CB485D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 1 к программе);</w:t>
      </w:r>
    </w:p>
    <w:p w:rsidR="001B22F3" w:rsidRPr="00AB661F" w:rsidRDefault="001B22F3" w:rsidP="001B22F3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20027">
        <w:rPr>
          <w:rFonts w:ascii="Times New Roman" w:hAnsi="Times New Roman" w:cs="Times New Roman"/>
          <w:sz w:val="28"/>
          <w:szCs w:val="28"/>
        </w:rPr>
        <w:t xml:space="preserve">Подпрограмму </w:t>
      </w:r>
      <w:r>
        <w:rPr>
          <w:sz w:val="28"/>
          <w:szCs w:val="28"/>
        </w:rPr>
        <w:t>«</w:t>
      </w:r>
      <w:r w:rsidRPr="001B22F3">
        <w:rPr>
          <w:rFonts w:ascii="Times New Roman" w:hAnsi="Times New Roman" w:cs="Times New Roman"/>
          <w:sz w:val="28"/>
          <w:szCs w:val="28"/>
        </w:rPr>
        <w:t xml:space="preserve">Транспортное обслуживание населения </w:t>
      </w:r>
      <w:proofErr w:type="spellStart"/>
      <w:r w:rsidRPr="001B22F3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1B22F3">
        <w:rPr>
          <w:rFonts w:ascii="Times New Roman" w:hAnsi="Times New Roman" w:cs="Times New Roman"/>
          <w:sz w:val="28"/>
          <w:szCs w:val="28"/>
        </w:rPr>
        <w:t xml:space="preserve"> района» (приложение 2</w:t>
      </w:r>
      <w:r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1B22F3">
        <w:rPr>
          <w:rFonts w:ascii="Times New Roman" w:hAnsi="Times New Roman" w:cs="Times New Roman"/>
          <w:sz w:val="28"/>
          <w:szCs w:val="28"/>
        </w:rPr>
        <w:t>).</w:t>
      </w:r>
    </w:p>
    <w:p w:rsidR="006B6BB8" w:rsidRPr="00593FE0" w:rsidRDefault="001B22F3" w:rsidP="006B6BB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2F3">
        <w:rPr>
          <w:rFonts w:ascii="Times New Roman" w:hAnsi="Times New Roman" w:cs="Times New Roman"/>
          <w:sz w:val="28"/>
          <w:szCs w:val="28"/>
        </w:rPr>
        <w:t xml:space="preserve">6.1 </w:t>
      </w:r>
      <w:r>
        <w:rPr>
          <w:rFonts w:ascii="Times New Roman" w:hAnsi="Times New Roman" w:cs="Times New Roman"/>
          <w:sz w:val="28"/>
          <w:szCs w:val="28"/>
        </w:rPr>
        <w:t>Подпрограмма</w:t>
      </w:r>
      <w:r w:rsidR="000074A7" w:rsidRPr="001B22F3">
        <w:rPr>
          <w:rFonts w:ascii="Times New Roman" w:hAnsi="Times New Roman" w:cs="Times New Roman"/>
          <w:sz w:val="28"/>
          <w:szCs w:val="28"/>
        </w:rPr>
        <w:t xml:space="preserve"> 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</w:r>
      <w:r w:rsidR="00D71E78">
        <w:rPr>
          <w:rFonts w:ascii="Times New Roman" w:hAnsi="Times New Roman" w:cs="Times New Roman"/>
          <w:sz w:val="28"/>
          <w:szCs w:val="28"/>
        </w:rPr>
        <w:t xml:space="preserve"> направлена на </w:t>
      </w:r>
      <w:r w:rsidR="006B6BB8" w:rsidRPr="00593FE0">
        <w:rPr>
          <w:rFonts w:ascii="Times New Roman" w:hAnsi="Times New Roman" w:cs="Times New Roman"/>
          <w:sz w:val="28"/>
          <w:szCs w:val="28"/>
        </w:rPr>
        <w:t>бесперебойно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и безопасно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движени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транспортных средств по автомобильным дорогам местного значения вне границ населенных пунктов в границах </w:t>
      </w:r>
      <w:r w:rsidR="006B6BB8" w:rsidRPr="00593FE0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района, снижени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влияния дорожных условий на безопасность дорожного движения, что позволит повысить уровень жизни населения района и</w:t>
      </w:r>
      <w:proofErr w:type="gramEnd"/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обеспечить:</w:t>
      </w:r>
    </w:p>
    <w:p w:rsidR="006B6BB8" w:rsidRPr="00593FE0" w:rsidRDefault="006B6BB8" w:rsidP="006B6BB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t>конституционные права граждан на передвижение и возможности получения ими жизненно важных услуг;</w:t>
      </w:r>
    </w:p>
    <w:p w:rsidR="006B6BB8" w:rsidRPr="00593FE0" w:rsidRDefault="006B6BB8" w:rsidP="006B6BB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t xml:space="preserve">комфортные и безопасные условия проживания граждан и качество предоставления населению услуг в части осуществления дорожной деятельности в </w:t>
      </w:r>
      <w:proofErr w:type="spellStart"/>
      <w:r w:rsidRPr="00593FE0">
        <w:rPr>
          <w:rFonts w:ascii="Times New Roman" w:hAnsi="Times New Roman" w:cs="Times New Roman"/>
          <w:sz w:val="28"/>
          <w:szCs w:val="28"/>
        </w:rPr>
        <w:t>Шарыповском</w:t>
      </w:r>
      <w:proofErr w:type="spellEnd"/>
      <w:r w:rsidRPr="00593FE0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Общая протяженность автомобильных дорог общего пользования на территории </w:t>
      </w:r>
      <w:proofErr w:type="spellStart"/>
      <w:r w:rsidRPr="00513E5B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513E5B">
        <w:rPr>
          <w:rFonts w:ascii="Times New Roman" w:hAnsi="Times New Roman" w:cs="Times New Roman"/>
          <w:sz w:val="28"/>
          <w:szCs w:val="28"/>
        </w:rPr>
        <w:t xml:space="preserve"> района на 1 января 2016 года составляет 672,52 км, в том числе: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-397,33 км дороги регионального значения, проходящие по территории района;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-269,04 км улично-дорожная сеть;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-13,609 км дороги местного значения вне границ населенных пунктов в границах муниципального района (в 2016 году – 12,318 км).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 2015 году увеличилась протяженность автомобильных дорог общего пользования местного значения на 14,7 км за счет подъездов к садоводческим обществам, расположенным на территории </w:t>
      </w:r>
      <w:proofErr w:type="spellStart"/>
      <w:r w:rsidRPr="00513E5B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513E5B">
        <w:rPr>
          <w:rFonts w:ascii="Times New Roman" w:hAnsi="Times New Roman" w:cs="Times New Roman"/>
          <w:sz w:val="28"/>
          <w:szCs w:val="28"/>
        </w:rPr>
        <w:t xml:space="preserve"> района, и уменьшилась на 2,040 км за счет передачи в государственную собственность Красноярского края участка дороги местного значения вне границ населенных пунктов в границах муниципального района – «Обход </w:t>
      </w:r>
      <w:proofErr w:type="spellStart"/>
      <w:r w:rsidRPr="00513E5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>арыпово</w:t>
      </w:r>
      <w:proofErr w:type="spellEnd"/>
      <w:r w:rsidRPr="00513E5B">
        <w:rPr>
          <w:rFonts w:ascii="Times New Roman" w:hAnsi="Times New Roman" w:cs="Times New Roman"/>
          <w:sz w:val="28"/>
          <w:szCs w:val="28"/>
        </w:rPr>
        <w:t>».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На автомобильных дорогах местного значения вне границ населенных пунктов в границах муниципального района насчитывается 13 капитальных  искусственных сооружений.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3E5B">
        <w:rPr>
          <w:rFonts w:ascii="Times New Roman" w:hAnsi="Times New Roman" w:cs="Times New Roman"/>
          <w:sz w:val="28"/>
          <w:szCs w:val="28"/>
        </w:rPr>
        <w:t>Для населения района автомобильные дороги обеспечивают единственную транспортную связь населенных пунктов, входящих в состав района, с районным и краевым центрами, центрами сельских поселений и между собой.</w:t>
      </w:r>
      <w:proofErr w:type="gramEnd"/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в 500-1000 км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особенно в перевозках на короткие расстояния до 300-500 км. </w:t>
      </w:r>
    </w:p>
    <w:p w:rsidR="00C45A23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Дальнейший рост объемов перевозок на автомобильном транспорте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угля), что обуславливает необходимость повышения капитальности дорог и мостов.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Одной из главных проблем, сдерживающих развитие района, является неполное удовлетворение общественной потребности в перемещении жителей по его территории и экономической потребности хозяйствующих </w:t>
      </w:r>
      <w:r w:rsidRPr="00513E5B">
        <w:rPr>
          <w:rFonts w:ascii="Times New Roman" w:hAnsi="Times New Roman" w:cs="Times New Roman"/>
          <w:sz w:val="28"/>
          <w:szCs w:val="28"/>
        </w:rPr>
        <w:lastRenderedPageBreak/>
        <w:t>субъектов в инфраструктурном обеспечении процессов создания новых и развития существующих производств (развитие туризма).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в районе может быть охарактеризовано отсутствием круглогодичной устойчивой автодорожной связи населенных пунктов с районным и краевым центром, в результате чего не в полной мере обеспечивается инвестиционная привлекательность сферы туризма, как одного из приоритетных направлений развития района.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 общенациональных государственных проблем,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Налицо существенный разрыв в качественных показателях между транспортно-эксплуатационными показателями региональных и межмуниципальных автомобильных дорог и сетью автомобильных дорог, обеспечивающих преимущественно социальные потребности муниципальных районов. Неудовлетворительные потребительские свойства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последних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сдерживают социально-экономическое развитие села, являются причиной неуправляемой и неэффективной миграции сельского населения в </w:t>
      </w:r>
      <w:proofErr w:type="spellStart"/>
      <w:r w:rsidRPr="00513E5B">
        <w:rPr>
          <w:rFonts w:ascii="Times New Roman" w:hAnsi="Times New Roman" w:cs="Times New Roman"/>
          <w:sz w:val="28"/>
          <w:szCs w:val="28"/>
        </w:rPr>
        <w:t>инфраструктурно</w:t>
      </w:r>
      <w:proofErr w:type="spellEnd"/>
      <w:r w:rsidRPr="00513E5B">
        <w:rPr>
          <w:rFonts w:ascii="Times New Roman" w:hAnsi="Times New Roman" w:cs="Times New Roman"/>
          <w:sz w:val="28"/>
          <w:szCs w:val="28"/>
        </w:rPr>
        <w:t xml:space="preserve"> - обеспеченные территории.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3E5B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513E5B">
        <w:rPr>
          <w:rFonts w:ascii="Times New Roman" w:hAnsi="Times New Roman" w:cs="Times New Roman"/>
          <w:sz w:val="28"/>
          <w:szCs w:val="28"/>
        </w:rPr>
        <w:t xml:space="preserve"> район,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В связи с недостаточностью сре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айонном бюджете практически 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не выполняются работы по диагностике технического состояния автомобильных дорог и искусственных сооружений на них. В результате отсутствует единые объективные данные о существующем положении дел.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13E5B">
        <w:rPr>
          <w:rFonts w:ascii="Times New Roman" w:hAnsi="Times New Roman" w:cs="Times New Roman"/>
          <w:sz w:val="28"/>
          <w:szCs w:val="28"/>
        </w:rPr>
        <w:t>Шарыповском</w:t>
      </w:r>
      <w:proofErr w:type="spellEnd"/>
      <w:r w:rsidRPr="00513E5B">
        <w:rPr>
          <w:rFonts w:ascii="Times New Roman" w:hAnsi="Times New Roman" w:cs="Times New Roman"/>
          <w:sz w:val="28"/>
          <w:szCs w:val="28"/>
        </w:rPr>
        <w:t xml:space="preserve"> районе за последние 3 года наблюдается рост оформления прав муниципальной собственности на дороги местного значения вне границ населенных пунктов в границах муниципального района на 7,509 км.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Финансирование ремонта дорог из районного бюджета практически 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lastRenderedPageBreak/>
        <w:t>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района направляются ходатайства с целью получения сре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>аевого бюджета на данные цели.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Возникновение несоответствия между темпами развития экономики района и уровнем инфраструктурной автодорожной обеспеченности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районе практически отсутствуют объекты строительства 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автомобильных дорог.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Причиной существующего неудовлетворительного состояния сети автодорог местного значения вне границ населенных пунктов в границах муниципального района является отсутствие необходимых финансовых, кадровых, материальных ресурсов для проведения регламентных дорожных работ.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Возникновение несоответствия между темпами развития экономики района и уровнем инфраструктурной автодорожной обеспеченности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районе практически отсутствуют объекты строительства 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автомобильных дорог.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Причиной существующего неудовлетворительного состояния сети автодорог местного значения вне границ населенных пунктов в границах муниципального района является отсутствие необходимых финансовых, кадровых, материальных ресурсов для проведения регламентных дорожных работ.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 результате недостаточного ежегодного финансирования работ </w:t>
      </w:r>
    </w:p>
    <w:p w:rsidR="00720027" w:rsidRPr="00513E5B" w:rsidRDefault="00720027" w:rsidP="00720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по содержанию дорог, отсутствия финансирования по текущему ремонту транспортно-эксплуатационное состояние существующей  в районе сети автомобильных дорог ухудшается.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 условиях развития автомобилизации, ограниченных финансовых возможностей основной целью, стоящей перед органами местного самоуправления района, является бесперебойное и безопасное движение </w:t>
      </w:r>
      <w:r w:rsidRPr="00513E5B">
        <w:rPr>
          <w:rFonts w:ascii="Times New Roman" w:hAnsi="Times New Roman" w:cs="Times New Roman"/>
          <w:sz w:val="28"/>
          <w:szCs w:val="28"/>
        </w:rPr>
        <w:lastRenderedPageBreak/>
        <w:t>транспортных средств по автомобильным дорогам местного значения вне границ населенных пунктов в границах муниципального района.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 будут созданы условия для свободного круглогодичного передвижения людей и грузов по территории </w:t>
      </w:r>
      <w:proofErr w:type="spellStart"/>
      <w:r w:rsidRPr="00513E5B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513E5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20027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В основу разработки и реализации подпрограммы заложены следующие принципы, обеспечивающие обоснованный выбор мероприятий подпрограммы и сбалансированное решение основных задач: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 xml:space="preserve">эффективное целевое использование средств районного бюджета (дорожного фонда муниципального образования </w:t>
      </w:r>
      <w:proofErr w:type="spellStart"/>
      <w:r w:rsidRPr="00F46A76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F46A76">
        <w:rPr>
          <w:rFonts w:ascii="Times New Roman" w:hAnsi="Times New Roman" w:cs="Times New Roman"/>
          <w:sz w:val="28"/>
          <w:szCs w:val="28"/>
        </w:rPr>
        <w:t xml:space="preserve"> район) в соответствии с установленными приоритетами для достижения целевых индикаторов подпрограммы;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 с учетом имеющихся финансовых возможностей районного бюджета;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Цель подпрограммы -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 xml:space="preserve">Задача подпрограммы: 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района. 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Сроки выполнения подпрограммы: 2014-2019 годы.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 xml:space="preserve">Выбор подпрограммных мероприятий обусловлен необходимостью решения задачи для достижения цели подпрограммы, сформированной в соответствии с приоритетными направлениями в области дорожной деятельности </w:t>
      </w:r>
      <w:proofErr w:type="spellStart"/>
      <w:r w:rsidRPr="00F46A76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F46A76">
        <w:rPr>
          <w:rFonts w:ascii="Times New Roman" w:hAnsi="Times New Roman" w:cs="Times New Roman"/>
          <w:sz w:val="28"/>
          <w:szCs w:val="28"/>
        </w:rPr>
        <w:t xml:space="preserve"> района и исходя из высокой социальной значимости вопросов обеспечения транспортной доступности населенных пунктов.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C93950" w:rsidRPr="00593FE0" w:rsidRDefault="00C93950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lastRenderedPageBreak/>
        <w:t>Реализация подпрограммы позволит достичь следующих результатов:</w:t>
      </w:r>
    </w:p>
    <w:p w:rsidR="007B0B78" w:rsidRDefault="00C93950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t xml:space="preserve">обеспечить круглогодичное содержание </w:t>
      </w:r>
      <w:r w:rsidR="006B6BB8">
        <w:rPr>
          <w:rFonts w:ascii="Times New Roman" w:hAnsi="Times New Roman" w:cs="Times New Roman"/>
          <w:sz w:val="28"/>
          <w:szCs w:val="28"/>
        </w:rPr>
        <w:t>12,32 км автомобильных дорог местного значения вне границ населенных пунктов в границах муниципального района</w:t>
      </w:r>
      <w:r w:rsidR="007B0B78">
        <w:rPr>
          <w:rFonts w:ascii="Times New Roman" w:hAnsi="Times New Roman" w:cs="Times New Roman"/>
          <w:sz w:val="28"/>
          <w:szCs w:val="28"/>
        </w:rPr>
        <w:t>;</w:t>
      </w:r>
    </w:p>
    <w:p w:rsidR="00C14B39" w:rsidRDefault="007B0B78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сократить количество дорожно-транспортных </w:t>
      </w:r>
      <w:r w:rsidR="00C14B39">
        <w:rPr>
          <w:rFonts w:ascii="Times New Roman" w:hAnsi="Times New Roman" w:cs="Times New Roman"/>
          <w:sz w:val="28"/>
          <w:szCs w:val="28"/>
        </w:rPr>
        <w:t>происшествий до 33 единиц;</w:t>
      </w:r>
    </w:p>
    <w:p w:rsidR="00C93950" w:rsidRPr="00593FE0" w:rsidRDefault="00C14B39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сохранить долю протяженности улично-дорожной сети поселений, в отношении которой произведен ремонт.</w:t>
      </w:r>
      <w:r w:rsidR="00C93950" w:rsidRPr="00593F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01ED" w:rsidRDefault="00720027" w:rsidP="0029625B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0027">
        <w:rPr>
          <w:rFonts w:ascii="Times New Roman" w:hAnsi="Times New Roman" w:cs="Times New Roman"/>
          <w:sz w:val="28"/>
          <w:szCs w:val="28"/>
        </w:rPr>
        <w:t xml:space="preserve">6.2 Подпрограмма </w:t>
      </w:r>
      <w:r w:rsidR="00CA01ED" w:rsidRPr="00720027">
        <w:rPr>
          <w:rFonts w:ascii="Times New Roman" w:hAnsi="Times New Roman" w:cs="Times New Roman"/>
          <w:sz w:val="28"/>
          <w:szCs w:val="28"/>
        </w:rPr>
        <w:t xml:space="preserve">«Транспортное обслуживание населения </w:t>
      </w:r>
      <w:proofErr w:type="spellStart"/>
      <w:r w:rsidR="00CA01ED" w:rsidRPr="00720027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CA01ED" w:rsidRPr="0072002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22488" w:rsidRPr="00720027">
        <w:rPr>
          <w:rFonts w:ascii="Times New Roman" w:hAnsi="Times New Roman" w:cs="Times New Roman"/>
          <w:sz w:val="28"/>
          <w:szCs w:val="28"/>
        </w:rPr>
        <w:t>»</w:t>
      </w:r>
      <w:r w:rsidR="0019249F">
        <w:rPr>
          <w:rFonts w:ascii="Times New Roman" w:hAnsi="Times New Roman" w:cs="Times New Roman"/>
          <w:sz w:val="28"/>
          <w:szCs w:val="28"/>
        </w:rPr>
        <w:t xml:space="preserve"> направлена на</w:t>
      </w:r>
      <w:r w:rsidR="00E77A6D">
        <w:rPr>
          <w:rFonts w:ascii="Times New Roman" w:hAnsi="Times New Roman" w:cs="Times New Roman"/>
          <w:sz w:val="28"/>
          <w:szCs w:val="28"/>
        </w:rPr>
        <w:t xml:space="preserve"> с</w:t>
      </w:r>
      <w:r w:rsidR="00E77A6D" w:rsidRPr="001904DF">
        <w:rPr>
          <w:rFonts w:ascii="Times New Roman" w:hAnsi="Times New Roman" w:cs="Times New Roman"/>
          <w:sz w:val="28"/>
          <w:szCs w:val="28"/>
        </w:rPr>
        <w:t>охранение на территории района маршрутов регулярных перевозок</w:t>
      </w:r>
      <w:r w:rsidR="00E77A6D" w:rsidRPr="001904DF">
        <w:rPr>
          <w:rFonts w:ascii="Times New Roman" w:hAnsi="Times New Roman" w:cs="Times New Roman"/>
          <w:sz w:val="24"/>
          <w:szCs w:val="24"/>
        </w:rPr>
        <w:t xml:space="preserve"> </w:t>
      </w:r>
      <w:r w:rsidR="00E77A6D" w:rsidRPr="001904DF">
        <w:rPr>
          <w:rFonts w:ascii="Times New Roman" w:hAnsi="Times New Roman" w:cs="Times New Roman"/>
          <w:sz w:val="28"/>
          <w:szCs w:val="28"/>
        </w:rPr>
        <w:t>и обеспечение качества транспортного обслуживания</w:t>
      </w:r>
      <w:r w:rsidR="00E77A6D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720027">
        <w:rPr>
          <w:rFonts w:ascii="Times New Roman" w:hAnsi="Times New Roman" w:cs="Times New Roman"/>
          <w:sz w:val="28"/>
          <w:szCs w:val="28"/>
        </w:rPr>
        <w:t>.</w:t>
      </w:r>
    </w:p>
    <w:p w:rsidR="009E19F0" w:rsidRPr="00855590" w:rsidRDefault="009E19F0" w:rsidP="009E19F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855590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855590">
        <w:rPr>
          <w:rFonts w:ascii="Times New Roman" w:hAnsi="Times New Roman" w:cs="Times New Roman"/>
          <w:sz w:val="28"/>
          <w:szCs w:val="28"/>
        </w:rPr>
        <w:t xml:space="preserve"> района, в силу его особенности географического местоположения, автомобильный транспорт является единственным видом транспорта и поэтому играет важнейшую роль в социально-экономическом развитии района. </w:t>
      </w:r>
    </w:p>
    <w:p w:rsidR="009E19F0" w:rsidRPr="00855590" w:rsidRDefault="009E19F0" w:rsidP="009E19F0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Имеющаяся в </w:t>
      </w:r>
      <w:proofErr w:type="spellStart"/>
      <w:r w:rsidRPr="00855590">
        <w:rPr>
          <w:rFonts w:ascii="Times New Roman" w:hAnsi="Times New Roman" w:cs="Times New Roman"/>
          <w:sz w:val="28"/>
          <w:szCs w:val="28"/>
        </w:rPr>
        <w:t>Шарыповском</w:t>
      </w:r>
      <w:proofErr w:type="spellEnd"/>
      <w:r w:rsidRPr="00855590">
        <w:rPr>
          <w:rFonts w:ascii="Times New Roman" w:hAnsi="Times New Roman" w:cs="Times New Roman"/>
          <w:sz w:val="28"/>
          <w:szCs w:val="28"/>
        </w:rPr>
        <w:t xml:space="preserve"> районе автотранспортная сеть, объединяя все сельские поселения, обеспечивает его территориальную целостность и единство экономического пространства. 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В районе автомобильный транспорт представлен сетью предприятий различных форм собственности.  Всего в районе действует более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 автотранспортных предприятий различных форм собственности, специализирующихся на различных видах перевозок.  За неимением в районе муниципального предприятия по транспортному обслуживанию населения, р</w:t>
      </w:r>
      <w:r w:rsidRPr="00855590">
        <w:rPr>
          <w:rFonts w:ascii="Times New Roman" w:hAnsi="Times New Roman" w:cs="Times New Roman"/>
          <w:sz w:val="28"/>
          <w:szCs w:val="28"/>
        </w:rPr>
        <w:t>егулярные пассажирские перевозки осуществляет государственное предприятие Красноярского края «</w:t>
      </w:r>
      <w:r>
        <w:rPr>
          <w:rFonts w:ascii="Times New Roman" w:hAnsi="Times New Roman" w:cs="Times New Roman"/>
          <w:sz w:val="28"/>
          <w:szCs w:val="28"/>
        </w:rPr>
        <w:t>Краевое автотранспортные предприятие</w:t>
      </w:r>
      <w:r w:rsidRPr="00855590">
        <w:rPr>
          <w:rFonts w:ascii="Times New Roman" w:hAnsi="Times New Roman" w:cs="Times New Roman"/>
          <w:sz w:val="28"/>
          <w:szCs w:val="28"/>
        </w:rPr>
        <w:t xml:space="preserve">», на долю которого приходится 93% </w:t>
      </w:r>
      <w:proofErr w:type="spellStart"/>
      <w:r w:rsidRPr="00855590">
        <w:rPr>
          <w:rFonts w:ascii="Times New Roman" w:hAnsi="Times New Roman" w:cs="Times New Roman"/>
          <w:sz w:val="28"/>
          <w:szCs w:val="28"/>
        </w:rPr>
        <w:t>пассажироперевозок</w:t>
      </w:r>
      <w:proofErr w:type="spellEnd"/>
      <w:r w:rsidRPr="00855590">
        <w:rPr>
          <w:rFonts w:ascii="Times New Roman" w:hAnsi="Times New Roman" w:cs="Times New Roman"/>
          <w:sz w:val="28"/>
          <w:szCs w:val="28"/>
        </w:rPr>
        <w:t xml:space="preserve"> и 2 </w:t>
      </w:r>
      <w:proofErr w:type="gramStart"/>
      <w:r w:rsidRPr="00855590">
        <w:rPr>
          <w:rFonts w:ascii="Times New Roman" w:hAnsi="Times New Roman" w:cs="Times New Roman"/>
          <w:sz w:val="28"/>
          <w:szCs w:val="28"/>
        </w:rPr>
        <w:t>индивидуальных</w:t>
      </w:r>
      <w:proofErr w:type="gramEnd"/>
      <w:r w:rsidRPr="00855590">
        <w:rPr>
          <w:rFonts w:ascii="Times New Roman" w:hAnsi="Times New Roman" w:cs="Times New Roman"/>
          <w:sz w:val="28"/>
          <w:szCs w:val="28"/>
        </w:rPr>
        <w:t xml:space="preserve"> предпринимателя. </w:t>
      </w:r>
    </w:p>
    <w:p w:rsidR="009E19F0" w:rsidRDefault="009E19F0" w:rsidP="009E19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На территории района площадью 3,75 </w:t>
      </w:r>
      <w:proofErr w:type="spellStart"/>
      <w:r w:rsidRPr="00855590">
        <w:rPr>
          <w:rFonts w:ascii="Times New Roman" w:hAnsi="Times New Roman" w:cs="Times New Roman"/>
          <w:sz w:val="28"/>
          <w:szCs w:val="28"/>
        </w:rPr>
        <w:t>тыс.кв</w:t>
      </w:r>
      <w:proofErr w:type="gramStart"/>
      <w:r w:rsidRPr="0085559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протяженность</w:t>
      </w:r>
      <w:r w:rsidRPr="00855590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</w:t>
      </w:r>
      <w:r>
        <w:rPr>
          <w:rFonts w:ascii="Times New Roman" w:hAnsi="Times New Roman" w:cs="Times New Roman"/>
          <w:sz w:val="28"/>
          <w:szCs w:val="28"/>
        </w:rPr>
        <w:t>на 01.01.2014 года составила 659,71</w:t>
      </w:r>
      <w:r w:rsidRPr="00855590">
        <w:rPr>
          <w:rFonts w:ascii="Times New Roman" w:hAnsi="Times New Roman" w:cs="Times New Roman"/>
          <w:sz w:val="28"/>
          <w:szCs w:val="28"/>
        </w:rPr>
        <w:t xml:space="preserve"> км и общей численностью населения 15 1</w:t>
      </w:r>
      <w:r>
        <w:rPr>
          <w:rFonts w:ascii="Times New Roman" w:hAnsi="Times New Roman" w:cs="Times New Roman"/>
          <w:sz w:val="28"/>
          <w:szCs w:val="28"/>
        </w:rPr>
        <w:t>97</w:t>
      </w:r>
      <w:r w:rsidRPr="00855590">
        <w:rPr>
          <w:rFonts w:ascii="Times New Roman" w:hAnsi="Times New Roman" w:cs="Times New Roman"/>
          <w:sz w:val="28"/>
          <w:szCs w:val="28"/>
        </w:rPr>
        <w:t xml:space="preserve"> человек (по состоянию на 01.01.201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855590">
        <w:rPr>
          <w:rFonts w:ascii="Times New Roman" w:hAnsi="Times New Roman" w:cs="Times New Roman"/>
          <w:sz w:val="28"/>
          <w:szCs w:val="28"/>
        </w:rPr>
        <w:t>года), расположено 40 населенных пунктов с удаленностью от районного центра (г.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 xml:space="preserve">Шарыпово) от 12 до </w:t>
      </w:r>
      <w:smartTag w:uri="urn:schemas-microsoft-com:office:smarttags" w:element="metricconverter">
        <w:smartTagPr>
          <w:attr w:name="ProductID" w:val="78 км"/>
        </w:smartTagPr>
        <w:r w:rsidRPr="001904DF">
          <w:rPr>
            <w:rFonts w:ascii="Times New Roman" w:hAnsi="Times New Roman" w:cs="Times New Roman"/>
            <w:sz w:val="28"/>
            <w:szCs w:val="28"/>
          </w:rPr>
          <w:t>78 км</w:t>
        </w:r>
      </w:smartTag>
      <w:r w:rsidRPr="001904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Всего </w:t>
      </w:r>
      <w:r w:rsidRPr="00855590">
        <w:rPr>
          <w:rFonts w:ascii="Times New Roman" w:hAnsi="Times New Roman" w:cs="Times New Roman"/>
          <w:sz w:val="28"/>
          <w:szCs w:val="28"/>
        </w:rPr>
        <w:t xml:space="preserve">по обслуживанию населения автомобильным транспортом общего пользования </w:t>
      </w:r>
      <w:r w:rsidRPr="00855590">
        <w:rPr>
          <w:rFonts w:ascii="Times New Roman" w:hAnsi="Times New Roman" w:cs="Times New Roman"/>
          <w:bCs/>
          <w:sz w:val="28"/>
          <w:szCs w:val="28"/>
        </w:rPr>
        <w:t>в районе функционирует 2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 xml:space="preserve">маршрутов общей протяженностью </w:t>
      </w:r>
      <w:r>
        <w:rPr>
          <w:rFonts w:ascii="Times New Roman" w:hAnsi="Times New Roman" w:cs="Times New Roman"/>
          <w:sz w:val="28"/>
          <w:szCs w:val="28"/>
        </w:rPr>
        <w:t xml:space="preserve">маршрутной сети 553,6 </w:t>
      </w:r>
      <w:r w:rsidRPr="00855590">
        <w:rPr>
          <w:rFonts w:ascii="Times New Roman" w:hAnsi="Times New Roman" w:cs="Times New Roman"/>
          <w:sz w:val="28"/>
          <w:szCs w:val="28"/>
        </w:rPr>
        <w:t xml:space="preserve">км, из которых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55590">
        <w:rPr>
          <w:rFonts w:ascii="Times New Roman" w:hAnsi="Times New Roman" w:cs="Times New Roman"/>
          <w:sz w:val="28"/>
          <w:szCs w:val="28"/>
        </w:rPr>
        <w:t xml:space="preserve"> маршрутов протяженностью </w:t>
      </w:r>
      <w:r>
        <w:rPr>
          <w:rFonts w:ascii="Times New Roman" w:hAnsi="Times New Roman" w:cs="Times New Roman"/>
          <w:sz w:val="28"/>
          <w:szCs w:val="28"/>
        </w:rPr>
        <w:t xml:space="preserve">210,5 </w:t>
      </w:r>
      <w:r w:rsidRPr="00855590">
        <w:rPr>
          <w:rFonts w:ascii="Times New Roman" w:hAnsi="Times New Roman" w:cs="Times New Roman"/>
          <w:sz w:val="28"/>
          <w:szCs w:val="28"/>
        </w:rPr>
        <w:t xml:space="preserve">км - пригородные,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855590">
        <w:rPr>
          <w:rFonts w:ascii="Times New Roman" w:hAnsi="Times New Roman" w:cs="Times New Roman"/>
          <w:sz w:val="28"/>
          <w:szCs w:val="28"/>
        </w:rPr>
        <w:t xml:space="preserve"> маршрутов протяженностью </w:t>
      </w:r>
      <w:r>
        <w:rPr>
          <w:rFonts w:ascii="Times New Roman" w:hAnsi="Times New Roman" w:cs="Times New Roman"/>
          <w:sz w:val="28"/>
          <w:szCs w:val="28"/>
        </w:rPr>
        <w:t>343,1</w:t>
      </w:r>
      <w:r w:rsidRPr="00855590">
        <w:rPr>
          <w:rFonts w:ascii="Times New Roman" w:hAnsi="Times New Roman" w:cs="Times New Roman"/>
          <w:sz w:val="28"/>
          <w:szCs w:val="28"/>
        </w:rPr>
        <w:t xml:space="preserve"> км – междугородние.</w:t>
      </w:r>
    </w:p>
    <w:p w:rsidR="009E19F0" w:rsidRPr="00855590" w:rsidRDefault="009E19F0" w:rsidP="009E19F0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Красноярскстата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2014 году произошло снижение транспортной активности части населения по сравнению с предыдущим годом. Так, перевозки пассажиров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автомобильным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транспортном общего пользования уменьшились на 45%, пассажирооборот - в два раза. </w:t>
      </w:r>
      <w:r w:rsidRPr="00855590">
        <w:rPr>
          <w:rFonts w:ascii="Times New Roman" w:hAnsi="Times New Roman" w:cs="Times New Roman"/>
          <w:sz w:val="28"/>
          <w:szCs w:val="28"/>
        </w:rPr>
        <w:t xml:space="preserve">Основной причиной послужило бурное развитие автомобилизации, что привело к резкому росту личного автотранспорта и, соответственно, снижению объема перевозок общественным транспортом. Если говорить в целом об отрасли, то данный фактор нельзя назвать негативным, т.к. он привел к увеличению транспортной подвижности населения. К негативным тенденциям в </w:t>
      </w:r>
      <w:r w:rsidRPr="00855590">
        <w:rPr>
          <w:rFonts w:ascii="Times New Roman" w:hAnsi="Times New Roman" w:cs="Times New Roman"/>
          <w:sz w:val="28"/>
          <w:szCs w:val="28"/>
        </w:rPr>
        <w:lastRenderedPageBreak/>
        <w:t>последние годы можно отнести повышение стоимости проезда на общественном транспорт</w:t>
      </w:r>
      <w:r>
        <w:rPr>
          <w:rFonts w:ascii="Times New Roman" w:hAnsi="Times New Roman" w:cs="Times New Roman"/>
          <w:sz w:val="28"/>
          <w:szCs w:val="28"/>
        </w:rPr>
        <w:t xml:space="preserve">е, </w:t>
      </w:r>
      <w:r w:rsidRPr="001904DF">
        <w:rPr>
          <w:rFonts w:ascii="Times New Roman" w:hAnsi="Times New Roman" w:cs="Times New Roman"/>
          <w:sz w:val="28"/>
          <w:szCs w:val="28"/>
        </w:rPr>
        <w:t xml:space="preserve">развитие предприятий розничной сети, </w:t>
      </w:r>
      <w:proofErr w:type="gramStart"/>
      <w:r w:rsidRPr="001904DF">
        <w:rPr>
          <w:rFonts w:ascii="Times New Roman" w:hAnsi="Times New Roman" w:cs="Times New Roman"/>
          <w:sz w:val="28"/>
          <w:szCs w:val="28"/>
        </w:rPr>
        <w:t>здравоохранение</w:t>
      </w:r>
      <w:proofErr w:type="gramEnd"/>
      <w:r w:rsidRPr="001904DF">
        <w:rPr>
          <w:rFonts w:ascii="Times New Roman" w:hAnsi="Times New Roman" w:cs="Times New Roman"/>
          <w:sz w:val="28"/>
          <w:szCs w:val="28"/>
        </w:rPr>
        <w:t xml:space="preserve"> т.е. социальные услуги.</w:t>
      </w:r>
      <w:r w:rsidRPr="008555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9F0" w:rsidRPr="00855590" w:rsidRDefault="009E19F0" w:rsidP="009E19F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 настоящее время для большинства жителей района автобусный транспорт является единственным видом пассажирского транспорта. В целях гарантированного предоставления транспортных услуг на маршрутах с небольшой интенсивностью пассажирских потоков, ежегодно из районного бюджета  организациям автомобильного  пассажирского транспорта </w:t>
      </w:r>
      <w:r w:rsidRPr="00855590">
        <w:rPr>
          <w:rFonts w:ascii="Times New Roman" w:hAnsi="Times New Roman" w:cs="Times New Roman"/>
          <w:sz w:val="28"/>
          <w:szCs w:val="28"/>
        </w:rPr>
        <w:br/>
        <w:t>предоставляются субсидии на компенсацию расходов, возникающих в связи с применением мер государственного регулирования.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Факторы, позволяющие делать прогнозы роста развития транспортного обслуживания: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отсутствие на территории района альтернативных видов транспортного  сообщения;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объективные преимущества автомобильного транспорта – скорость, гибкость, мобильность, надежность, перевозка по принципу «от двери к двери»;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вспомогательная роль автомобильного транспорта при развитии магистральных перевозок железнодорожным и воздушным транспортом;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инвестиционная привлекательность района.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Все тенденции развития, особенности и проблемы, </w:t>
      </w:r>
      <w:r w:rsidRPr="00855590">
        <w:rPr>
          <w:rFonts w:ascii="Times New Roman" w:hAnsi="Times New Roman" w:cs="Times New Roman"/>
          <w:sz w:val="28"/>
          <w:szCs w:val="28"/>
        </w:rPr>
        <w:br/>
        <w:t xml:space="preserve">существующие в автотранспортном обслуживании страны, края присущи </w:t>
      </w:r>
      <w:proofErr w:type="spellStart"/>
      <w:r w:rsidRPr="00855590">
        <w:rPr>
          <w:rFonts w:ascii="Times New Roman" w:hAnsi="Times New Roman" w:cs="Times New Roman"/>
          <w:sz w:val="28"/>
          <w:szCs w:val="28"/>
        </w:rPr>
        <w:t>Шарыповскому</w:t>
      </w:r>
      <w:proofErr w:type="spellEnd"/>
      <w:r w:rsidRPr="00855590">
        <w:rPr>
          <w:rFonts w:ascii="Times New Roman" w:hAnsi="Times New Roman" w:cs="Times New Roman"/>
          <w:sz w:val="28"/>
          <w:szCs w:val="28"/>
        </w:rPr>
        <w:t xml:space="preserve"> району. </w:t>
      </w:r>
    </w:p>
    <w:p w:rsidR="009E19F0" w:rsidRPr="009E19F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На сегодняшний день дальнейшему развитию в районе сферы транспортного обслуживания  населения определенным образом препятствует убыточность пассажирских перевозок. Если исходить из того, что весь объем пассажиропотока приходится на автомобильный транспорт, можно выделить как отдельную проблему физический и моральный износ подвижного с</w:t>
      </w:r>
      <w:r>
        <w:rPr>
          <w:rFonts w:ascii="Times New Roman" w:hAnsi="Times New Roman" w:cs="Times New Roman"/>
          <w:sz w:val="28"/>
          <w:szCs w:val="28"/>
        </w:rPr>
        <w:t xml:space="preserve">остава общественного транспорта. </w:t>
      </w:r>
      <w:r w:rsidRPr="00855590">
        <w:rPr>
          <w:rFonts w:ascii="Times New Roman" w:hAnsi="Times New Roman" w:cs="Times New Roman"/>
          <w:sz w:val="28"/>
          <w:szCs w:val="28"/>
        </w:rPr>
        <w:t>В силу невысокой плотности населения, неравномерности его распределения, большой разницы в удаленности населенных пунктов от районного центра, а также снижения транспортной активности части населения - в результате низкого уровня доходов сельского населения, другой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– в результате перемещения его в пользу личного автомобильного транспорта, все действующие маршруты имеют низкую интенсивность пассажиропотока.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55590">
        <w:rPr>
          <w:rFonts w:ascii="Times New Roman" w:hAnsi="Times New Roman" w:cs="Times New Roman"/>
          <w:sz w:val="28"/>
          <w:szCs w:val="28"/>
        </w:rPr>
        <w:t xml:space="preserve">прос на транспортные услуги определяют темпы развития производства, торговли и социальной сферы. Формирование направлений развития транспорта необходимо осуществлять на базе анализа современного состояния и проблем развития транспортного обслуживания в тесной взаимосвязи с общими направлениями социально-экономического развития района.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Для органов местного самоуправления района в рамках жизнеобеспечения, повышения уровня и качества жизни населения стабильное и доступное обеспечение транспортными услугами является одной из приоритетных  направлений деятельности.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lastRenderedPageBreak/>
        <w:t>В основу механизма реализации подпрограммы заложены следующие принципы, обеспечивающие обоснованный</w:t>
      </w:r>
      <w:r w:rsidR="00E77A6D">
        <w:rPr>
          <w:rFonts w:ascii="Times New Roman" w:hAnsi="Times New Roman" w:cs="Times New Roman"/>
          <w:sz w:val="28"/>
          <w:szCs w:val="28"/>
        </w:rPr>
        <w:t xml:space="preserve"> выбор мероприятий подпрограммы </w:t>
      </w:r>
      <w:r w:rsidRPr="00855590">
        <w:rPr>
          <w:rFonts w:ascii="Times New Roman" w:hAnsi="Times New Roman" w:cs="Times New Roman"/>
          <w:sz w:val="28"/>
          <w:szCs w:val="28"/>
        </w:rPr>
        <w:t>и сбалансированное решение основных задач: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эффективное целевое использование средств районного бюджета в соответствии с установленными приоритетами для достижения целевых индикаторов подпрограммы;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 с учетом имеющихся финансовых возможностей районного бюджета;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9E19F0" w:rsidRPr="00734CC8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Достижимость и </w:t>
      </w:r>
      <w:proofErr w:type="spellStart"/>
      <w:r w:rsidRPr="00855590">
        <w:rPr>
          <w:rFonts w:ascii="Times New Roman" w:hAnsi="Times New Roman" w:cs="Times New Roman"/>
          <w:sz w:val="28"/>
          <w:szCs w:val="28"/>
        </w:rPr>
        <w:t>измеряемость</w:t>
      </w:r>
      <w:proofErr w:type="spellEnd"/>
      <w:r w:rsidRPr="00855590">
        <w:rPr>
          <w:rFonts w:ascii="Times New Roman" w:hAnsi="Times New Roman" w:cs="Times New Roman"/>
          <w:sz w:val="28"/>
          <w:szCs w:val="28"/>
        </w:rPr>
        <w:t xml:space="preserve"> поставленной цели обеспечиваются за счет установления значений целевых индикаторов на весь период действия подпрограм</w:t>
      </w:r>
      <w:r>
        <w:rPr>
          <w:rFonts w:ascii="Times New Roman" w:hAnsi="Times New Roman" w:cs="Times New Roman"/>
          <w:sz w:val="28"/>
          <w:szCs w:val="28"/>
        </w:rPr>
        <w:t xml:space="preserve">мы по годам ее реализации. </w:t>
      </w:r>
      <w:r w:rsidRPr="00855590">
        <w:rPr>
          <w:rFonts w:ascii="Times New Roman" w:hAnsi="Times New Roman" w:cs="Times New Roman"/>
          <w:sz w:val="28"/>
          <w:szCs w:val="28"/>
        </w:rPr>
        <w:t xml:space="preserve">В современных условиях социально-экономического развития района перед сферой транспортного обслуживания стоит главная </w:t>
      </w:r>
      <w:r>
        <w:rPr>
          <w:rFonts w:ascii="Times New Roman" w:hAnsi="Times New Roman" w:cs="Times New Roman"/>
          <w:sz w:val="28"/>
          <w:szCs w:val="28"/>
        </w:rPr>
        <w:t>цель - с</w:t>
      </w:r>
      <w:r w:rsidRPr="001904DF">
        <w:rPr>
          <w:rFonts w:ascii="Times New Roman" w:hAnsi="Times New Roman" w:cs="Times New Roman"/>
          <w:sz w:val="28"/>
          <w:szCs w:val="28"/>
        </w:rPr>
        <w:t>охранение на территории района маршрутов регулярных перевозок</w:t>
      </w:r>
      <w:r w:rsidRPr="001904DF">
        <w:rPr>
          <w:rFonts w:ascii="Times New Roman" w:hAnsi="Times New Roman" w:cs="Times New Roman"/>
          <w:sz w:val="24"/>
          <w:szCs w:val="24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и обеспечение качества транспортного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населения.</w:t>
      </w:r>
      <w:r w:rsidRPr="001904DF"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bCs/>
          <w:sz w:val="28"/>
          <w:szCs w:val="28"/>
        </w:rPr>
        <w:t>Для достижения вышеуказанной цели в среднесрочной перспективе планируется решение следующих задач:</w:t>
      </w:r>
    </w:p>
    <w:p w:rsidR="009E19F0" w:rsidRPr="001904DF" w:rsidRDefault="009E19F0" w:rsidP="009E19F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 xml:space="preserve">развитие рынка транспортных услуг </w:t>
      </w:r>
      <w:proofErr w:type="spellStart"/>
      <w:r w:rsidRPr="001904DF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1904DF">
        <w:rPr>
          <w:rFonts w:ascii="Times New Roman" w:hAnsi="Times New Roman" w:cs="Times New Roman"/>
          <w:sz w:val="28"/>
          <w:szCs w:val="28"/>
        </w:rPr>
        <w:t xml:space="preserve"> района и повышение эффективности его функционирования;</w:t>
      </w:r>
    </w:p>
    <w:p w:rsidR="009E19F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4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04DF">
        <w:rPr>
          <w:rFonts w:ascii="Times New Roman" w:hAnsi="Times New Roman" w:cs="Times New Roman"/>
          <w:bCs/>
          <w:sz w:val="28"/>
          <w:szCs w:val="28"/>
        </w:rPr>
        <w:t>с</w:t>
      </w:r>
      <w:r w:rsidRPr="001904DF">
        <w:rPr>
          <w:rFonts w:ascii="Times New Roman" w:hAnsi="Times New Roman" w:cs="Times New Roman"/>
          <w:sz w:val="28"/>
          <w:szCs w:val="28"/>
        </w:rPr>
        <w:t>оздание условий</w:t>
      </w:r>
      <w:r w:rsidRPr="001904DF">
        <w:rPr>
          <w:rFonts w:ascii="Times New Roman" w:hAnsi="Times New Roman" w:cs="Times New Roman"/>
          <w:sz w:val="24"/>
          <w:szCs w:val="24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гарантированного предоставления услуг автомобильным пассажирским транспортом на маршрутах с небольшой интенсивностью пассажирских потоков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В рамках первой задачи предполагается создание условий, обеспечивающих равный доступ операторов транспортных услуг к транспортной инфраструктуре района.</w:t>
      </w:r>
    </w:p>
    <w:p w:rsidR="009E19F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 рамках второй задачи планируется предоставление </w:t>
      </w:r>
      <w:r w:rsidRPr="00855590">
        <w:rPr>
          <w:rFonts w:ascii="Times New Roman" w:hAnsi="Times New Roman" w:cs="Times New Roman"/>
          <w:color w:val="000000"/>
          <w:sz w:val="28"/>
          <w:szCs w:val="28"/>
        </w:rPr>
        <w:t>субсидий организациям автомобильного пассажирского транспорта на компенсацию расходов, возникающих в результате небольшой интенсивности пассажиропотоков.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>Сроки выполнения подпрограммы: 2014-201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753B8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9E19F0" w:rsidRPr="00855590" w:rsidRDefault="009E19F0" w:rsidP="009E19F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Размещение муниципального заказа на конкурс на право заключения договоров на организацию регулярных пассажирских перевозок автомобильным транспортом, выделение организациям автомобил</w:t>
      </w:r>
      <w:r>
        <w:rPr>
          <w:rFonts w:ascii="Times New Roman" w:hAnsi="Times New Roman" w:cs="Times New Roman"/>
          <w:sz w:val="28"/>
          <w:szCs w:val="28"/>
        </w:rPr>
        <w:t>ьного  пассажирского транспорта</w:t>
      </w:r>
      <w:r w:rsidRPr="00855590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убсидий на компенсацию расходов,</w:t>
      </w:r>
      <w:r w:rsidRPr="00855590">
        <w:rPr>
          <w:rFonts w:ascii="Times New Roman" w:hAnsi="Times New Roman" w:cs="Times New Roman"/>
          <w:sz w:val="28"/>
          <w:szCs w:val="28"/>
        </w:rPr>
        <w:t xml:space="preserve"> возникающих в связи с применением мер государственного регулирования, позволит сохранить сеть маршрутов регулярных перевозок на территории района и обеспечить качественное обслуживание пассажиров.</w:t>
      </w:r>
    </w:p>
    <w:p w:rsidR="006670E7" w:rsidRDefault="006670E7" w:rsidP="006670E7">
      <w:pPr>
        <w:pStyle w:val="aa"/>
        <w:spacing w:after="0" w:line="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подпрограммы позволит достичь следующих результатов:</w:t>
      </w:r>
    </w:p>
    <w:p w:rsidR="00E77A6D" w:rsidRDefault="00E845CC" w:rsidP="006670E7">
      <w:pPr>
        <w:pStyle w:val="aa"/>
        <w:spacing w:after="0" w:line="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сохранить з</w:t>
      </w:r>
      <w:r w:rsidR="00E77A6D">
        <w:rPr>
          <w:sz w:val="28"/>
          <w:szCs w:val="28"/>
        </w:rPr>
        <w:t>начение целевого показателя</w:t>
      </w:r>
      <w:r>
        <w:rPr>
          <w:sz w:val="28"/>
          <w:szCs w:val="28"/>
        </w:rPr>
        <w:t xml:space="preserve"> «количество поездок» на уровне.</w:t>
      </w:r>
    </w:p>
    <w:p w:rsidR="000074A7" w:rsidRDefault="00963019" w:rsidP="009630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Подпрограммы, реализуемые в рамках программы в 2014-2019 годах, отражены в приложениях №</w:t>
      </w:r>
      <w:r w:rsidR="00175174">
        <w:rPr>
          <w:rFonts w:ascii="Times New Roman" w:hAnsi="Times New Roman"/>
          <w:sz w:val="28"/>
          <w:szCs w:val="28"/>
        </w:rPr>
        <w:t xml:space="preserve"> 1 и 2 к программе. Мероприятия, </w:t>
      </w:r>
      <w:r w:rsidR="00175174">
        <w:rPr>
          <w:rFonts w:ascii="Times New Roman" w:hAnsi="Times New Roman"/>
          <w:sz w:val="28"/>
          <w:szCs w:val="28"/>
        </w:rPr>
        <w:lastRenderedPageBreak/>
        <w:t>направленные на изменение окружающей среды, в подпрограммах отсутствуют.</w:t>
      </w:r>
    </w:p>
    <w:p w:rsidR="00175174" w:rsidRPr="00AC63C4" w:rsidRDefault="00175174" w:rsidP="009630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59B8" w:rsidRDefault="00175174" w:rsidP="009F2048">
      <w:pPr>
        <w:pStyle w:val="aa"/>
        <w:numPr>
          <w:ilvl w:val="0"/>
          <w:numId w:val="23"/>
        </w:num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основных мерах правового регулирования в сфере дорожной </w:t>
      </w:r>
      <w:r w:rsidR="000B3D4E">
        <w:rPr>
          <w:b/>
          <w:sz w:val="28"/>
          <w:szCs w:val="28"/>
        </w:rPr>
        <w:t>хозяйства и транспорта</w:t>
      </w:r>
      <w:r>
        <w:rPr>
          <w:b/>
          <w:sz w:val="28"/>
          <w:szCs w:val="28"/>
        </w:rPr>
        <w:t>, направленные на достижение цели и (или) задач программы</w:t>
      </w:r>
    </w:p>
    <w:p w:rsidR="00D356FE" w:rsidRPr="00331FEF" w:rsidRDefault="00D356FE" w:rsidP="00D356FE">
      <w:pPr>
        <w:pStyle w:val="aa"/>
        <w:spacing w:after="0"/>
        <w:ind w:left="360"/>
        <w:rPr>
          <w:sz w:val="28"/>
          <w:szCs w:val="28"/>
        </w:rPr>
      </w:pPr>
    </w:p>
    <w:p w:rsidR="004459B8" w:rsidRPr="00331FEF" w:rsidRDefault="001E50AE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175174">
        <w:rPr>
          <w:sz w:val="28"/>
          <w:szCs w:val="28"/>
        </w:rPr>
        <w:t>об основных мерах правового регулирования в сфере дорожной деятельности, направленных на достижение цели и (или) задач</w:t>
      </w:r>
      <w:r w:rsidR="004459B8" w:rsidRPr="00331FEF">
        <w:rPr>
          <w:sz w:val="28"/>
          <w:szCs w:val="28"/>
        </w:rPr>
        <w:t xml:space="preserve"> </w:t>
      </w:r>
      <w:r w:rsidR="00175174">
        <w:rPr>
          <w:sz w:val="28"/>
          <w:szCs w:val="28"/>
        </w:rPr>
        <w:t>программы</w:t>
      </w:r>
      <w:r w:rsidR="00E845CC">
        <w:rPr>
          <w:sz w:val="28"/>
          <w:szCs w:val="28"/>
        </w:rPr>
        <w:t>,</w:t>
      </w:r>
      <w:r w:rsidR="00175174">
        <w:rPr>
          <w:sz w:val="28"/>
          <w:szCs w:val="28"/>
        </w:rPr>
        <w:t xml:space="preserve"> </w:t>
      </w:r>
      <w:r w:rsidR="004459B8" w:rsidRPr="00331FEF">
        <w:rPr>
          <w:sz w:val="28"/>
          <w:szCs w:val="28"/>
        </w:rPr>
        <w:t xml:space="preserve">представлено </w:t>
      </w:r>
      <w:r w:rsidR="004459B8" w:rsidRPr="00985B34">
        <w:rPr>
          <w:sz w:val="28"/>
          <w:szCs w:val="28"/>
        </w:rPr>
        <w:t xml:space="preserve">в приложении № </w:t>
      </w:r>
      <w:r w:rsidR="00175174">
        <w:rPr>
          <w:sz w:val="28"/>
          <w:szCs w:val="28"/>
        </w:rPr>
        <w:t>3</w:t>
      </w:r>
      <w:r w:rsidR="004459B8" w:rsidRPr="00331FEF">
        <w:rPr>
          <w:sz w:val="28"/>
          <w:szCs w:val="28"/>
        </w:rPr>
        <w:t xml:space="preserve"> к программе.</w:t>
      </w:r>
    </w:p>
    <w:p w:rsidR="004459B8" w:rsidRPr="004459B8" w:rsidRDefault="004459B8" w:rsidP="004459B8">
      <w:pPr>
        <w:pStyle w:val="aa"/>
        <w:spacing w:after="0"/>
        <w:jc w:val="center"/>
        <w:rPr>
          <w:sz w:val="28"/>
          <w:szCs w:val="28"/>
          <w:highlight w:val="lightGray"/>
        </w:rPr>
      </w:pPr>
    </w:p>
    <w:p w:rsidR="004459B8" w:rsidRPr="00CA6FB2" w:rsidRDefault="009F2048" w:rsidP="004459B8">
      <w:pPr>
        <w:pStyle w:val="aa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4459B8" w:rsidRPr="00CA6FB2">
        <w:rPr>
          <w:b/>
          <w:sz w:val="28"/>
          <w:szCs w:val="28"/>
        </w:rPr>
        <w:t xml:space="preserve">. </w:t>
      </w:r>
      <w:r w:rsidR="00175174">
        <w:rPr>
          <w:b/>
          <w:sz w:val="28"/>
          <w:szCs w:val="28"/>
        </w:rPr>
        <w:t xml:space="preserve">Перечень объектов недвижимого имущества муниципальной собственности </w:t>
      </w:r>
      <w:proofErr w:type="spellStart"/>
      <w:r w:rsidR="00175174">
        <w:rPr>
          <w:b/>
          <w:sz w:val="28"/>
          <w:szCs w:val="28"/>
        </w:rPr>
        <w:t>Шарыповского</w:t>
      </w:r>
      <w:proofErr w:type="spellEnd"/>
      <w:r w:rsidR="00175174">
        <w:rPr>
          <w:b/>
          <w:sz w:val="28"/>
          <w:szCs w:val="28"/>
        </w:rPr>
        <w:t xml:space="preserve"> района, подлежащих строительству, реконструкции, техническому </w:t>
      </w:r>
      <w:r w:rsidR="00D356FE">
        <w:rPr>
          <w:b/>
          <w:sz w:val="28"/>
          <w:szCs w:val="28"/>
        </w:rPr>
        <w:t>перевооружению или приобретению</w:t>
      </w:r>
    </w:p>
    <w:p w:rsidR="004459B8" w:rsidRPr="004459B8" w:rsidRDefault="004459B8" w:rsidP="004459B8">
      <w:pPr>
        <w:pStyle w:val="aa"/>
        <w:spacing w:after="0"/>
        <w:ind w:left="0"/>
        <w:jc w:val="center"/>
        <w:rPr>
          <w:sz w:val="28"/>
          <w:szCs w:val="28"/>
          <w:highlight w:val="lightGray"/>
        </w:rPr>
      </w:pPr>
    </w:p>
    <w:p w:rsidR="004459B8" w:rsidRPr="004459B8" w:rsidRDefault="00175174" w:rsidP="0024498A">
      <w:pPr>
        <w:pStyle w:val="aa"/>
        <w:tabs>
          <w:tab w:val="left" w:pos="0"/>
        </w:tabs>
        <w:spacing w:after="0"/>
        <w:ind w:left="0" w:firstLine="709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</w:rPr>
        <w:t xml:space="preserve">Программа не содержит объектов недвижимого имущества муниципальной собственности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района, подлежащих строительству, реконструкции, техническому перевооружению или приобретению.</w:t>
      </w:r>
    </w:p>
    <w:p w:rsidR="004459B8" w:rsidRPr="004459B8" w:rsidRDefault="004459B8" w:rsidP="004459B8">
      <w:pPr>
        <w:pStyle w:val="aa"/>
        <w:spacing w:after="0"/>
        <w:ind w:left="0"/>
        <w:jc w:val="both"/>
        <w:rPr>
          <w:sz w:val="28"/>
          <w:szCs w:val="28"/>
          <w:highlight w:val="lightGray"/>
        </w:rPr>
      </w:pPr>
    </w:p>
    <w:p w:rsidR="004459B8" w:rsidRPr="00CA6FB2" w:rsidRDefault="009F2048" w:rsidP="004459B8">
      <w:pPr>
        <w:pStyle w:val="aa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4459B8" w:rsidRPr="00CA6FB2">
        <w:rPr>
          <w:b/>
          <w:sz w:val="28"/>
          <w:szCs w:val="28"/>
        </w:rPr>
        <w:t xml:space="preserve">. Информация </w:t>
      </w:r>
      <w:r w:rsidR="00280BAF">
        <w:rPr>
          <w:b/>
          <w:sz w:val="28"/>
          <w:szCs w:val="28"/>
        </w:rPr>
        <w:t xml:space="preserve">по </w:t>
      </w:r>
      <w:proofErr w:type="gramStart"/>
      <w:r w:rsidR="00280BAF">
        <w:rPr>
          <w:b/>
          <w:sz w:val="28"/>
          <w:szCs w:val="28"/>
        </w:rPr>
        <w:t>ресурсном</w:t>
      </w:r>
      <w:proofErr w:type="gramEnd"/>
      <w:r w:rsidR="00280BAF">
        <w:rPr>
          <w:b/>
          <w:sz w:val="28"/>
          <w:szCs w:val="28"/>
        </w:rPr>
        <w:t xml:space="preserve"> обеспечению программы</w:t>
      </w:r>
    </w:p>
    <w:p w:rsidR="004459B8" w:rsidRPr="00CA6FB2" w:rsidRDefault="004459B8" w:rsidP="004459B8">
      <w:pPr>
        <w:pStyle w:val="aa"/>
        <w:spacing w:after="0"/>
        <w:ind w:left="0"/>
        <w:jc w:val="center"/>
        <w:rPr>
          <w:sz w:val="28"/>
          <w:szCs w:val="28"/>
        </w:rPr>
      </w:pPr>
    </w:p>
    <w:p w:rsidR="004459B8" w:rsidRDefault="00280BAF" w:rsidP="002449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Информация о ресурсном обеспечении программы за счет средств районного бюджета дорожного фонда, в том числе средств, поставивших из бюджетов других уровней бюджетной системы, а также за счет дорожного фонда Красноярского края (с расшифровкой по главным распорядителям средств районного бюджета, в разрезе подпрограмм, отдельных мероприятий программы), представлена в </w:t>
      </w:r>
      <w:r w:rsidR="004A6BF7">
        <w:rPr>
          <w:rFonts w:ascii="Times New Roman" w:eastAsia="Times New Roman" w:hAnsi="Times New Roman" w:cs="Times New Roman"/>
          <w:sz w:val="28"/>
          <w:szCs w:val="28"/>
        </w:rPr>
        <w:t xml:space="preserve">приложении № </w:t>
      </w:r>
      <w:r w:rsidR="00E845CC">
        <w:rPr>
          <w:rFonts w:ascii="Times New Roman" w:eastAsia="Times New Roman" w:hAnsi="Times New Roman" w:cs="Times New Roman"/>
          <w:sz w:val="28"/>
          <w:szCs w:val="28"/>
        </w:rPr>
        <w:t>4</w:t>
      </w:r>
      <w:r w:rsidR="004A6BF7">
        <w:rPr>
          <w:rFonts w:ascii="Times New Roman" w:eastAsia="Times New Roman" w:hAnsi="Times New Roman" w:cs="Times New Roman"/>
          <w:sz w:val="28"/>
          <w:szCs w:val="28"/>
        </w:rPr>
        <w:t xml:space="preserve"> к программе.</w:t>
      </w:r>
      <w:proofErr w:type="gramEnd"/>
    </w:p>
    <w:p w:rsidR="004A6BF7" w:rsidRPr="00C569A3" w:rsidRDefault="004A6BF7" w:rsidP="002449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Информация об источниках финансирования подпрограмм, отдельных мероприятий программы (средства районного бюджета дорожного фонда, в том числе средства, поступившие из бюджетов других уровней бюджетной системы и дорожного фонда Красноярского края) представлена в приложении № </w:t>
      </w:r>
      <w:r w:rsidR="00E845CC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программе.</w:t>
      </w:r>
    </w:p>
    <w:p w:rsidR="0029625B" w:rsidRDefault="0029625B" w:rsidP="00CA6FB2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85A6C" w:rsidRPr="003E463C" w:rsidRDefault="009F2048" w:rsidP="00285A6C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CA6F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5A6C">
        <w:rPr>
          <w:rFonts w:ascii="Times New Roman" w:hAnsi="Times New Roman" w:cs="Times New Roman"/>
          <w:b/>
          <w:sz w:val="28"/>
          <w:szCs w:val="28"/>
        </w:rPr>
        <w:t xml:space="preserve">Информация о реализации мероприятий в рамках </w:t>
      </w:r>
      <w:proofErr w:type="spellStart"/>
      <w:r w:rsidR="00285A6C">
        <w:rPr>
          <w:rFonts w:ascii="Times New Roman" w:hAnsi="Times New Roman" w:cs="Times New Roman"/>
          <w:b/>
          <w:sz w:val="28"/>
          <w:szCs w:val="28"/>
        </w:rPr>
        <w:t>муниципально</w:t>
      </w:r>
      <w:proofErr w:type="spellEnd"/>
      <w:r w:rsidR="00285A6C">
        <w:rPr>
          <w:rFonts w:ascii="Times New Roman" w:hAnsi="Times New Roman" w:cs="Times New Roman"/>
          <w:b/>
          <w:sz w:val="28"/>
          <w:szCs w:val="28"/>
        </w:rPr>
        <w:t>-частного партнерства, направленных на дос</w:t>
      </w:r>
      <w:r w:rsidR="00D356FE">
        <w:rPr>
          <w:rFonts w:ascii="Times New Roman" w:hAnsi="Times New Roman" w:cs="Times New Roman"/>
          <w:b/>
          <w:sz w:val="28"/>
          <w:szCs w:val="28"/>
        </w:rPr>
        <w:t>тижение целей и задач программы</w:t>
      </w:r>
    </w:p>
    <w:p w:rsidR="00BF41BE" w:rsidRDefault="00BF41BE" w:rsidP="00BF4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5439" w:rsidRDefault="00CF2874" w:rsidP="00285A6C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не предусмотрено </w:t>
      </w:r>
      <w:r w:rsidR="00FB1B4D">
        <w:rPr>
          <w:rFonts w:ascii="Times New Roman" w:hAnsi="Times New Roman" w:cs="Times New Roman"/>
          <w:sz w:val="28"/>
          <w:szCs w:val="28"/>
        </w:rPr>
        <w:t>выполнение дорожных работ с участием организаций частных форм собственности.</w:t>
      </w:r>
    </w:p>
    <w:p w:rsidR="00285A6C" w:rsidRPr="00285A6C" w:rsidRDefault="00285A6C" w:rsidP="00285A6C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F41BE" w:rsidRDefault="00285A6C" w:rsidP="00285A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A6C">
        <w:rPr>
          <w:rFonts w:ascii="Times New Roman" w:hAnsi="Times New Roman" w:cs="Times New Roman"/>
          <w:b/>
          <w:sz w:val="28"/>
          <w:szCs w:val="28"/>
        </w:rPr>
        <w:t xml:space="preserve">11. Информация о наличии в программе мероприятий, направленных </w:t>
      </w:r>
      <w:r w:rsidR="00D356FE">
        <w:rPr>
          <w:rFonts w:ascii="Times New Roman" w:hAnsi="Times New Roman" w:cs="Times New Roman"/>
          <w:b/>
          <w:sz w:val="28"/>
          <w:szCs w:val="28"/>
        </w:rPr>
        <w:t>на развитие сельских территорий</w:t>
      </w:r>
    </w:p>
    <w:p w:rsidR="00D356FE" w:rsidRDefault="00D356FE" w:rsidP="00285A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B4D" w:rsidRPr="00FB1B4D" w:rsidRDefault="00181F1A" w:rsidP="00FB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Программой не предусмотрены мероприятия, направленные на развитие сельских территорий.</w:t>
      </w:r>
      <w:bookmarkStart w:id="0" w:name="_GoBack"/>
      <w:bookmarkEnd w:id="0"/>
    </w:p>
    <w:sectPr w:rsidR="00FB1B4D" w:rsidRPr="00FB1B4D" w:rsidSect="00F228C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6F3" w:rsidRDefault="00E206F3" w:rsidP="00F228C5">
      <w:pPr>
        <w:spacing w:after="0" w:line="240" w:lineRule="auto"/>
      </w:pPr>
      <w:r>
        <w:separator/>
      </w:r>
    </w:p>
  </w:endnote>
  <w:endnote w:type="continuationSeparator" w:id="0">
    <w:p w:rsidR="00E206F3" w:rsidRDefault="00E206F3" w:rsidP="00F22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6F3" w:rsidRDefault="00E206F3" w:rsidP="00F228C5">
      <w:pPr>
        <w:spacing w:after="0" w:line="240" w:lineRule="auto"/>
      </w:pPr>
      <w:r>
        <w:separator/>
      </w:r>
    </w:p>
  </w:footnote>
  <w:footnote w:type="continuationSeparator" w:id="0">
    <w:p w:rsidR="00E206F3" w:rsidRDefault="00E206F3" w:rsidP="00F22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08FF"/>
    <w:multiLevelType w:val="hybridMultilevel"/>
    <w:tmpl w:val="286E61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F304D"/>
    <w:multiLevelType w:val="hybridMultilevel"/>
    <w:tmpl w:val="D58ABA04"/>
    <w:lvl w:ilvl="0" w:tplc="901041A6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4" w:hanging="360"/>
      </w:pPr>
    </w:lvl>
    <w:lvl w:ilvl="2" w:tplc="0419001B" w:tentative="1">
      <w:start w:val="1"/>
      <w:numFmt w:val="lowerRoman"/>
      <w:lvlText w:val="%3."/>
      <w:lvlJc w:val="right"/>
      <w:pPr>
        <w:ind w:left="2064" w:hanging="180"/>
      </w:pPr>
    </w:lvl>
    <w:lvl w:ilvl="3" w:tplc="0419000F" w:tentative="1">
      <w:start w:val="1"/>
      <w:numFmt w:val="decimal"/>
      <w:lvlText w:val="%4."/>
      <w:lvlJc w:val="left"/>
      <w:pPr>
        <w:ind w:left="2784" w:hanging="360"/>
      </w:pPr>
    </w:lvl>
    <w:lvl w:ilvl="4" w:tplc="04190019" w:tentative="1">
      <w:start w:val="1"/>
      <w:numFmt w:val="lowerLetter"/>
      <w:lvlText w:val="%5."/>
      <w:lvlJc w:val="left"/>
      <w:pPr>
        <w:ind w:left="3504" w:hanging="360"/>
      </w:pPr>
    </w:lvl>
    <w:lvl w:ilvl="5" w:tplc="0419001B" w:tentative="1">
      <w:start w:val="1"/>
      <w:numFmt w:val="lowerRoman"/>
      <w:lvlText w:val="%6."/>
      <w:lvlJc w:val="right"/>
      <w:pPr>
        <w:ind w:left="4224" w:hanging="180"/>
      </w:pPr>
    </w:lvl>
    <w:lvl w:ilvl="6" w:tplc="0419000F" w:tentative="1">
      <w:start w:val="1"/>
      <w:numFmt w:val="decimal"/>
      <w:lvlText w:val="%7."/>
      <w:lvlJc w:val="left"/>
      <w:pPr>
        <w:ind w:left="4944" w:hanging="360"/>
      </w:pPr>
    </w:lvl>
    <w:lvl w:ilvl="7" w:tplc="04190019" w:tentative="1">
      <w:start w:val="1"/>
      <w:numFmt w:val="lowerLetter"/>
      <w:lvlText w:val="%8."/>
      <w:lvlJc w:val="left"/>
      <w:pPr>
        <w:ind w:left="5664" w:hanging="360"/>
      </w:pPr>
    </w:lvl>
    <w:lvl w:ilvl="8" w:tplc="041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2">
    <w:nsid w:val="1AD92893"/>
    <w:multiLevelType w:val="hybridMultilevel"/>
    <w:tmpl w:val="82B28BC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C411A0C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C691C"/>
    <w:multiLevelType w:val="hybridMultilevel"/>
    <w:tmpl w:val="410CCBAA"/>
    <w:lvl w:ilvl="0" w:tplc="C6C4E93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C3A8B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04AECF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AAFB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B8A0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032719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0F0E4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7883B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7AC3AB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28D35A4B"/>
    <w:multiLevelType w:val="hybridMultilevel"/>
    <w:tmpl w:val="08F4ED32"/>
    <w:lvl w:ilvl="0" w:tplc="CDC8020C">
      <w:start w:val="5"/>
      <w:numFmt w:val="decimal"/>
      <w:lvlText w:val="%1.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6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AD6A1F"/>
    <w:multiLevelType w:val="hybridMultilevel"/>
    <w:tmpl w:val="C3F8A2A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Theme="minorHAnsi" w:hint="default"/>
        <w:color w:val="221E1F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016F6C"/>
    <w:multiLevelType w:val="multilevel"/>
    <w:tmpl w:val="9E8A7B8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2">
    <w:nsid w:val="52985E03"/>
    <w:multiLevelType w:val="multilevel"/>
    <w:tmpl w:val="B8CAD3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</w:abstractNum>
  <w:abstractNum w:abstractNumId="1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743149"/>
    <w:multiLevelType w:val="hybridMultilevel"/>
    <w:tmpl w:val="C91EF756"/>
    <w:lvl w:ilvl="0" w:tplc="DA1865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68BD6110"/>
    <w:multiLevelType w:val="hybridMultilevel"/>
    <w:tmpl w:val="58D8CE5C"/>
    <w:lvl w:ilvl="0" w:tplc="346C9186">
      <w:start w:val="1"/>
      <w:numFmt w:val="decimal"/>
      <w:lvlText w:val="%1)"/>
      <w:lvlJc w:val="left"/>
      <w:pPr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355C8D"/>
    <w:multiLevelType w:val="hybridMultilevel"/>
    <w:tmpl w:val="8BD4BD70"/>
    <w:lvl w:ilvl="0" w:tplc="8F52A2B4">
      <w:start w:val="7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9D26CD6"/>
    <w:multiLevelType w:val="hybridMultilevel"/>
    <w:tmpl w:val="68D66006"/>
    <w:lvl w:ilvl="0" w:tplc="92B245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C40FD3"/>
    <w:multiLevelType w:val="hybridMultilevel"/>
    <w:tmpl w:val="39C81D20"/>
    <w:lvl w:ilvl="0" w:tplc="100873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805630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1308A4"/>
    <w:multiLevelType w:val="hybridMultilevel"/>
    <w:tmpl w:val="73585666"/>
    <w:lvl w:ilvl="0" w:tplc="675CA9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9"/>
  </w:num>
  <w:num w:numId="5">
    <w:abstractNumId w:val="16"/>
  </w:num>
  <w:num w:numId="6">
    <w:abstractNumId w:val="18"/>
  </w:num>
  <w:num w:numId="7">
    <w:abstractNumId w:val="15"/>
  </w:num>
  <w:num w:numId="8">
    <w:abstractNumId w:val="4"/>
  </w:num>
  <w:num w:numId="9">
    <w:abstractNumId w:val="2"/>
  </w:num>
  <w:num w:numId="10">
    <w:abstractNumId w:val="1"/>
  </w:num>
  <w:num w:numId="11">
    <w:abstractNumId w:val="17"/>
  </w:num>
  <w:num w:numId="12">
    <w:abstractNumId w:val="9"/>
  </w:num>
  <w:num w:numId="13">
    <w:abstractNumId w:val="0"/>
  </w:num>
  <w:num w:numId="14">
    <w:abstractNumId w:val="20"/>
  </w:num>
  <w:num w:numId="15">
    <w:abstractNumId w:val="3"/>
  </w:num>
  <w:num w:numId="16">
    <w:abstractNumId w:val="8"/>
  </w:num>
  <w:num w:numId="17">
    <w:abstractNumId w:val="11"/>
  </w:num>
  <w:num w:numId="18">
    <w:abstractNumId w:val="14"/>
  </w:num>
  <w:num w:numId="19">
    <w:abstractNumId w:val="21"/>
  </w:num>
  <w:num w:numId="20">
    <w:abstractNumId w:val="12"/>
  </w:num>
  <w:num w:numId="21">
    <w:abstractNumId w:val="5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096"/>
    <w:rsid w:val="000025F5"/>
    <w:rsid w:val="000074A7"/>
    <w:rsid w:val="00022729"/>
    <w:rsid w:val="00023002"/>
    <w:rsid w:val="0004260F"/>
    <w:rsid w:val="0005302F"/>
    <w:rsid w:val="00060E6E"/>
    <w:rsid w:val="000634AC"/>
    <w:rsid w:val="000677DE"/>
    <w:rsid w:val="000732B9"/>
    <w:rsid w:val="00073EA4"/>
    <w:rsid w:val="0008263F"/>
    <w:rsid w:val="00082F77"/>
    <w:rsid w:val="00087CC1"/>
    <w:rsid w:val="00092F85"/>
    <w:rsid w:val="00093EFE"/>
    <w:rsid w:val="000A6E87"/>
    <w:rsid w:val="000A799F"/>
    <w:rsid w:val="000B3D4E"/>
    <w:rsid w:val="000C2203"/>
    <w:rsid w:val="000C3F73"/>
    <w:rsid w:val="000C70F5"/>
    <w:rsid w:val="000D1140"/>
    <w:rsid w:val="000D4213"/>
    <w:rsid w:val="000E1D9C"/>
    <w:rsid w:val="000E7DC7"/>
    <w:rsid w:val="00103295"/>
    <w:rsid w:val="00104825"/>
    <w:rsid w:val="0010513D"/>
    <w:rsid w:val="00111A78"/>
    <w:rsid w:val="00112D91"/>
    <w:rsid w:val="00112F98"/>
    <w:rsid w:val="00122CA9"/>
    <w:rsid w:val="00134B56"/>
    <w:rsid w:val="00145DD2"/>
    <w:rsid w:val="001468D7"/>
    <w:rsid w:val="00151096"/>
    <w:rsid w:val="00153BE8"/>
    <w:rsid w:val="001619DD"/>
    <w:rsid w:val="001674CB"/>
    <w:rsid w:val="00174D4A"/>
    <w:rsid w:val="00175174"/>
    <w:rsid w:val="001805ED"/>
    <w:rsid w:val="00181DA6"/>
    <w:rsid w:val="00181F1A"/>
    <w:rsid w:val="00182B2F"/>
    <w:rsid w:val="0019081F"/>
    <w:rsid w:val="0019249F"/>
    <w:rsid w:val="00192F4F"/>
    <w:rsid w:val="001A2291"/>
    <w:rsid w:val="001A2CDC"/>
    <w:rsid w:val="001A2D5E"/>
    <w:rsid w:val="001A308F"/>
    <w:rsid w:val="001A510A"/>
    <w:rsid w:val="001A5304"/>
    <w:rsid w:val="001A549E"/>
    <w:rsid w:val="001A5ED3"/>
    <w:rsid w:val="001B1F0E"/>
    <w:rsid w:val="001B22F3"/>
    <w:rsid w:val="001C0E74"/>
    <w:rsid w:val="001C1675"/>
    <w:rsid w:val="001C218A"/>
    <w:rsid w:val="001C2B05"/>
    <w:rsid w:val="001C4002"/>
    <w:rsid w:val="001C7C32"/>
    <w:rsid w:val="001E0C04"/>
    <w:rsid w:val="001E50AE"/>
    <w:rsid w:val="001E6492"/>
    <w:rsid w:val="001E7D2A"/>
    <w:rsid w:val="001F5BC0"/>
    <w:rsid w:val="002003D4"/>
    <w:rsid w:val="002052BE"/>
    <w:rsid w:val="00206F80"/>
    <w:rsid w:val="0021097F"/>
    <w:rsid w:val="00216DFA"/>
    <w:rsid w:val="002217F8"/>
    <w:rsid w:val="00223EFA"/>
    <w:rsid w:val="00224564"/>
    <w:rsid w:val="0022514D"/>
    <w:rsid w:val="00237575"/>
    <w:rsid w:val="0024498A"/>
    <w:rsid w:val="00252BF0"/>
    <w:rsid w:val="00254D56"/>
    <w:rsid w:val="0026650C"/>
    <w:rsid w:val="00271887"/>
    <w:rsid w:val="00274B2B"/>
    <w:rsid w:val="00280BAF"/>
    <w:rsid w:val="00285A6C"/>
    <w:rsid w:val="00286E10"/>
    <w:rsid w:val="002904A9"/>
    <w:rsid w:val="0029185D"/>
    <w:rsid w:val="0029625B"/>
    <w:rsid w:val="002974EC"/>
    <w:rsid w:val="002B7688"/>
    <w:rsid w:val="002C77D5"/>
    <w:rsid w:val="002D1DC2"/>
    <w:rsid w:val="002D4619"/>
    <w:rsid w:val="002D63CC"/>
    <w:rsid w:val="002D79F3"/>
    <w:rsid w:val="002E328C"/>
    <w:rsid w:val="002E3C75"/>
    <w:rsid w:val="002E4667"/>
    <w:rsid w:val="002E63AB"/>
    <w:rsid w:val="002E7433"/>
    <w:rsid w:val="002E7B06"/>
    <w:rsid w:val="002F1710"/>
    <w:rsid w:val="002F304B"/>
    <w:rsid w:val="002F4491"/>
    <w:rsid w:val="002F4E96"/>
    <w:rsid w:val="00300FBD"/>
    <w:rsid w:val="003038B8"/>
    <w:rsid w:val="00305B64"/>
    <w:rsid w:val="00305DD4"/>
    <w:rsid w:val="00310919"/>
    <w:rsid w:val="003112C0"/>
    <w:rsid w:val="00311E51"/>
    <w:rsid w:val="00313336"/>
    <w:rsid w:val="0032015E"/>
    <w:rsid w:val="00322488"/>
    <w:rsid w:val="00331338"/>
    <w:rsid w:val="00331FEF"/>
    <w:rsid w:val="0033377A"/>
    <w:rsid w:val="00350413"/>
    <w:rsid w:val="00352D90"/>
    <w:rsid w:val="00352EEE"/>
    <w:rsid w:val="003555A2"/>
    <w:rsid w:val="003561BE"/>
    <w:rsid w:val="0035632B"/>
    <w:rsid w:val="00365B04"/>
    <w:rsid w:val="003738E0"/>
    <w:rsid w:val="003907F6"/>
    <w:rsid w:val="00390F2D"/>
    <w:rsid w:val="00397AE4"/>
    <w:rsid w:val="003B1C5F"/>
    <w:rsid w:val="003B2E22"/>
    <w:rsid w:val="003B51FE"/>
    <w:rsid w:val="003B68C1"/>
    <w:rsid w:val="003C7C01"/>
    <w:rsid w:val="003D58BA"/>
    <w:rsid w:val="003E463C"/>
    <w:rsid w:val="003E6D2E"/>
    <w:rsid w:val="003E751C"/>
    <w:rsid w:val="003E76EC"/>
    <w:rsid w:val="003F6162"/>
    <w:rsid w:val="0040338A"/>
    <w:rsid w:val="00412AB8"/>
    <w:rsid w:val="00413F4D"/>
    <w:rsid w:val="00415807"/>
    <w:rsid w:val="00416F08"/>
    <w:rsid w:val="00427280"/>
    <w:rsid w:val="00427694"/>
    <w:rsid w:val="00427C36"/>
    <w:rsid w:val="00430485"/>
    <w:rsid w:val="0043218C"/>
    <w:rsid w:val="004342D9"/>
    <w:rsid w:val="004360AD"/>
    <w:rsid w:val="004401D7"/>
    <w:rsid w:val="00445159"/>
    <w:rsid w:val="004459B8"/>
    <w:rsid w:val="00447B27"/>
    <w:rsid w:val="00452A71"/>
    <w:rsid w:val="004571CD"/>
    <w:rsid w:val="00461CBE"/>
    <w:rsid w:val="0046657D"/>
    <w:rsid w:val="0048537A"/>
    <w:rsid w:val="00487C1C"/>
    <w:rsid w:val="0049197D"/>
    <w:rsid w:val="00491D4C"/>
    <w:rsid w:val="00491F5E"/>
    <w:rsid w:val="004A45EF"/>
    <w:rsid w:val="004A48E1"/>
    <w:rsid w:val="004A6BF7"/>
    <w:rsid w:val="004B512C"/>
    <w:rsid w:val="004C5DF1"/>
    <w:rsid w:val="004C6BB8"/>
    <w:rsid w:val="004D0786"/>
    <w:rsid w:val="004E7A8B"/>
    <w:rsid w:val="004F6FCA"/>
    <w:rsid w:val="00502DD0"/>
    <w:rsid w:val="00511412"/>
    <w:rsid w:val="00524828"/>
    <w:rsid w:val="005306DE"/>
    <w:rsid w:val="00535E40"/>
    <w:rsid w:val="00540DF7"/>
    <w:rsid w:val="005524D4"/>
    <w:rsid w:val="0055387F"/>
    <w:rsid w:val="00554BAA"/>
    <w:rsid w:val="0055590D"/>
    <w:rsid w:val="00564CE8"/>
    <w:rsid w:val="0056515C"/>
    <w:rsid w:val="00567FE0"/>
    <w:rsid w:val="00583C91"/>
    <w:rsid w:val="00584648"/>
    <w:rsid w:val="005848F9"/>
    <w:rsid w:val="00585A3C"/>
    <w:rsid w:val="00587F19"/>
    <w:rsid w:val="0059552B"/>
    <w:rsid w:val="00595A25"/>
    <w:rsid w:val="005A2C9A"/>
    <w:rsid w:val="005B15E2"/>
    <w:rsid w:val="005B774A"/>
    <w:rsid w:val="005C0690"/>
    <w:rsid w:val="005C2D10"/>
    <w:rsid w:val="005C4BB0"/>
    <w:rsid w:val="005C5C15"/>
    <w:rsid w:val="005C76A2"/>
    <w:rsid w:val="005D0C8D"/>
    <w:rsid w:val="005D5491"/>
    <w:rsid w:val="005D629A"/>
    <w:rsid w:val="005E0925"/>
    <w:rsid w:val="005E1068"/>
    <w:rsid w:val="005E57E7"/>
    <w:rsid w:val="00610C40"/>
    <w:rsid w:val="00617E3E"/>
    <w:rsid w:val="006244A7"/>
    <w:rsid w:val="00635AC7"/>
    <w:rsid w:val="006417F9"/>
    <w:rsid w:val="00644927"/>
    <w:rsid w:val="00645B12"/>
    <w:rsid w:val="00647E6C"/>
    <w:rsid w:val="006501A8"/>
    <w:rsid w:val="00651785"/>
    <w:rsid w:val="00654309"/>
    <w:rsid w:val="00655C34"/>
    <w:rsid w:val="006670E7"/>
    <w:rsid w:val="006700A4"/>
    <w:rsid w:val="00671CD4"/>
    <w:rsid w:val="0067204B"/>
    <w:rsid w:val="00676A70"/>
    <w:rsid w:val="0068215B"/>
    <w:rsid w:val="00682AE1"/>
    <w:rsid w:val="00683E97"/>
    <w:rsid w:val="006841D4"/>
    <w:rsid w:val="00686016"/>
    <w:rsid w:val="00686AA9"/>
    <w:rsid w:val="00687F60"/>
    <w:rsid w:val="0069095E"/>
    <w:rsid w:val="00695EEA"/>
    <w:rsid w:val="00695FC4"/>
    <w:rsid w:val="006B275E"/>
    <w:rsid w:val="006B6BB8"/>
    <w:rsid w:val="006C2DB6"/>
    <w:rsid w:val="006C4815"/>
    <w:rsid w:val="006C7E52"/>
    <w:rsid w:val="006D129F"/>
    <w:rsid w:val="006D3E95"/>
    <w:rsid w:val="007033DE"/>
    <w:rsid w:val="007047A2"/>
    <w:rsid w:val="00707D50"/>
    <w:rsid w:val="00717A7E"/>
    <w:rsid w:val="00720027"/>
    <w:rsid w:val="00721F92"/>
    <w:rsid w:val="00724FF3"/>
    <w:rsid w:val="00726935"/>
    <w:rsid w:val="00726C34"/>
    <w:rsid w:val="00727604"/>
    <w:rsid w:val="00730AEE"/>
    <w:rsid w:val="00734349"/>
    <w:rsid w:val="0074002D"/>
    <w:rsid w:val="00752A6E"/>
    <w:rsid w:val="007543A0"/>
    <w:rsid w:val="00761BF2"/>
    <w:rsid w:val="00776526"/>
    <w:rsid w:val="007854A6"/>
    <w:rsid w:val="0079062E"/>
    <w:rsid w:val="0079218D"/>
    <w:rsid w:val="007960E2"/>
    <w:rsid w:val="00797096"/>
    <w:rsid w:val="007A1902"/>
    <w:rsid w:val="007A3670"/>
    <w:rsid w:val="007A4676"/>
    <w:rsid w:val="007A72B2"/>
    <w:rsid w:val="007A7D58"/>
    <w:rsid w:val="007B0B78"/>
    <w:rsid w:val="007B58D6"/>
    <w:rsid w:val="007C0398"/>
    <w:rsid w:val="007C3A31"/>
    <w:rsid w:val="007E3953"/>
    <w:rsid w:val="007F1D65"/>
    <w:rsid w:val="00800F05"/>
    <w:rsid w:val="00801795"/>
    <w:rsid w:val="00803762"/>
    <w:rsid w:val="0081098E"/>
    <w:rsid w:val="00812966"/>
    <w:rsid w:val="008165B2"/>
    <w:rsid w:val="00816C47"/>
    <w:rsid w:val="00817EAB"/>
    <w:rsid w:val="00822C0E"/>
    <w:rsid w:val="00825491"/>
    <w:rsid w:val="0084073D"/>
    <w:rsid w:val="00842F15"/>
    <w:rsid w:val="008554F4"/>
    <w:rsid w:val="008605D5"/>
    <w:rsid w:val="00860B6C"/>
    <w:rsid w:val="00863691"/>
    <w:rsid w:val="00871ABA"/>
    <w:rsid w:val="00877862"/>
    <w:rsid w:val="008806CB"/>
    <w:rsid w:val="00891EA8"/>
    <w:rsid w:val="008A1D4C"/>
    <w:rsid w:val="008A5220"/>
    <w:rsid w:val="008B0452"/>
    <w:rsid w:val="008B5208"/>
    <w:rsid w:val="008C293D"/>
    <w:rsid w:val="008C5384"/>
    <w:rsid w:val="008E0BF3"/>
    <w:rsid w:val="008E1422"/>
    <w:rsid w:val="008E1924"/>
    <w:rsid w:val="008E2955"/>
    <w:rsid w:val="008F6733"/>
    <w:rsid w:val="00905B4D"/>
    <w:rsid w:val="009107D7"/>
    <w:rsid w:val="009210C5"/>
    <w:rsid w:val="00921AE9"/>
    <w:rsid w:val="00925819"/>
    <w:rsid w:val="00927309"/>
    <w:rsid w:val="00931CA1"/>
    <w:rsid w:val="00934C8C"/>
    <w:rsid w:val="00936E0B"/>
    <w:rsid w:val="009371A1"/>
    <w:rsid w:val="00940AAB"/>
    <w:rsid w:val="00945CD0"/>
    <w:rsid w:val="00951842"/>
    <w:rsid w:val="00952662"/>
    <w:rsid w:val="0095762E"/>
    <w:rsid w:val="009604FF"/>
    <w:rsid w:val="00963019"/>
    <w:rsid w:val="00964678"/>
    <w:rsid w:val="0096477A"/>
    <w:rsid w:val="00967451"/>
    <w:rsid w:val="009677ED"/>
    <w:rsid w:val="0097506D"/>
    <w:rsid w:val="009771CE"/>
    <w:rsid w:val="00985B34"/>
    <w:rsid w:val="009A173A"/>
    <w:rsid w:val="009A211B"/>
    <w:rsid w:val="009A43B2"/>
    <w:rsid w:val="009A5231"/>
    <w:rsid w:val="009A6489"/>
    <w:rsid w:val="009B1BBF"/>
    <w:rsid w:val="009C3555"/>
    <w:rsid w:val="009C4D20"/>
    <w:rsid w:val="009D1629"/>
    <w:rsid w:val="009D3C8F"/>
    <w:rsid w:val="009D6425"/>
    <w:rsid w:val="009E0191"/>
    <w:rsid w:val="009E19F0"/>
    <w:rsid w:val="009E1E8E"/>
    <w:rsid w:val="009E3958"/>
    <w:rsid w:val="009F2048"/>
    <w:rsid w:val="009F2F18"/>
    <w:rsid w:val="00A01B37"/>
    <w:rsid w:val="00A04537"/>
    <w:rsid w:val="00A06BC8"/>
    <w:rsid w:val="00A06D98"/>
    <w:rsid w:val="00A07281"/>
    <w:rsid w:val="00A07960"/>
    <w:rsid w:val="00A10645"/>
    <w:rsid w:val="00A11054"/>
    <w:rsid w:val="00A15877"/>
    <w:rsid w:val="00A17E53"/>
    <w:rsid w:val="00A25EE9"/>
    <w:rsid w:val="00A36C73"/>
    <w:rsid w:val="00A4111D"/>
    <w:rsid w:val="00A41713"/>
    <w:rsid w:val="00A434FA"/>
    <w:rsid w:val="00A5083A"/>
    <w:rsid w:val="00A50B4A"/>
    <w:rsid w:val="00A51969"/>
    <w:rsid w:val="00A52CB0"/>
    <w:rsid w:val="00A616E4"/>
    <w:rsid w:val="00A64AA8"/>
    <w:rsid w:val="00A7004B"/>
    <w:rsid w:val="00A84F7B"/>
    <w:rsid w:val="00A862CD"/>
    <w:rsid w:val="00A95D3F"/>
    <w:rsid w:val="00AA196C"/>
    <w:rsid w:val="00AC63C4"/>
    <w:rsid w:val="00AD10A2"/>
    <w:rsid w:val="00AE3DE8"/>
    <w:rsid w:val="00AE5838"/>
    <w:rsid w:val="00AE62B7"/>
    <w:rsid w:val="00AF61A0"/>
    <w:rsid w:val="00B07338"/>
    <w:rsid w:val="00B10E7C"/>
    <w:rsid w:val="00B11C53"/>
    <w:rsid w:val="00B13F2E"/>
    <w:rsid w:val="00B34534"/>
    <w:rsid w:val="00B35D0C"/>
    <w:rsid w:val="00B40005"/>
    <w:rsid w:val="00B50F83"/>
    <w:rsid w:val="00B5176D"/>
    <w:rsid w:val="00B52396"/>
    <w:rsid w:val="00B5491B"/>
    <w:rsid w:val="00B60DA1"/>
    <w:rsid w:val="00B67028"/>
    <w:rsid w:val="00B81125"/>
    <w:rsid w:val="00B83174"/>
    <w:rsid w:val="00B84F8E"/>
    <w:rsid w:val="00B86328"/>
    <w:rsid w:val="00B87117"/>
    <w:rsid w:val="00B9105D"/>
    <w:rsid w:val="00B94A5E"/>
    <w:rsid w:val="00BA5A2A"/>
    <w:rsid w:val="00BE6824"/>
    <w:rsid w:val="00BF0647"/>
    <w:rsid w:val="00BF41BE"/>
    <w:rsid w:val="00C00551"/>
    <w:rsid w:val="00C05870"/>
    <w:rsid w:val="00C103A9"/>
    <w:rsid w:val="00C14B39"/>
    <w:rsid w:val="00C17A46"/>
    <w:rsid w:val="00C3502D"/>
    <w:rsid w:val="00C379B6"/>
    <w:rsid w:val="00C45A23"/>
    <w:rsid w:val="00C460FA"/>
    <w:rsid w:val="00C4650E"/>
    <w:rsid w:val="00C478A0"/>
    <w:rsid w:val="00C539F0"/>
    <w:rsid w:val="00C54048"/>
    <w:rsid w:val="00C569A3"/>
    <w:rsid w:val="00C60A89"/>
    <w:rsid w:val="00C62DD9"/>
    <w:rsid w:val="00C74490"/>
    <w:rsid w:val="00C7518E"/>
    <w:rsid w:val="00C753B1"/>
    <w:rsid w:val="00C76B5B"/>
    <w:rsid w:val="00C805F6"/>
    <w:rsid w:val="00C87B32"/>
    <w:rsid w:val="00C9305F"/>
    <w:rsid w:val="00C935E5"/>
    <w:rsid w:val="00C93950"/>
    <w:rsid w:val="00CA01ED"/>
    <w:rsid w:val="00CA6387"/>
    <w:rsid w:val="00CA6FB2"/>
    <w:rsid w:val="00CB1F93"/>
    <w:rsid w:val="00CB2952"/>
    <w:rsid w:val="00CB485D"/>
    <w:rsid w:val="00CC19D6"/>
    <w:rsid w:val="00CD019D"/>
    <w:rsid w:val="00CD10DC"/>
    <w:rsid w:val="00CD1568"/>
    <w:rsid w:val="00CD2F67"/>
    <w:rsid w:val="00CD5581"/>
    <w:rsid w:val="00CD7BF1"/>
    <w:rsid w:val="00CE5740"/>
    <w:rsid w:val="00CE7E27"/>
    <w:rsid w:val="00CF2874"/>
    <w:rsid w:val="00CF419A"/>
    <w:rsid w:val="00CF4897"/>
    <w:rsid w:val="00CF4CF5"/>
    <w:rsid w:val="00CF5F21"/>
    <w:rsid w:val="00CF6440"/>
    <w:rsid w:val="00CF6AE5"/>
    <w:rsid w:val="00D04202"/>
    <w:rsid w:val="00D0574E"/>
    <w:rsid w:val="00D06BE9"/>
    <w:rsid w:val="00D11AEB"/>
    <w:rsid w:val="00D17052"/>
    <w:rsid w:val="00D33043"/>
    <w:rsid w:val="00D356FE"/>
    <w:rsid w:val="00D41924"/>
    <w:rsid w:val="00D437F9"/>
    <w:rsid w:val="00D52422"/>
    <w:rsid w:val="00D525DA"/>
    <w:rsid w:val="00D54005"/>
    <w:rsid w:val="00D7059F"/>
    <w:rsid w:val="00D70BD7"/>
    <w:rsid w:val="00D71E78"/>
    <w:rsid w:val="00D75439"/>
    <w:rsid w:val="00D812AB"/>
    <w:rsid w:val="00D92D63"/>
    <w:rsid w:val="00D94EF1"/>
    <w:rsid w:val="00D94FB6"/>
    <w:rsid w:val="00D965AD"/>
    <w:rsid w:val="00D975F9"/>
    <w:rsid w:val="00DB579F"/>
    <w:rsid w:val="00DB77A9"/>
    <w:rsid w:val="00DC3E99"/>
    <w:rsid w:val="00DE36CC"/>
    <w:rsid w:val="00DF087F"/>
    <w:rsid w:val="00DF355A"/>
    <w:rsid w:val="00DF7E98"/>
    <w:rsid w:val="00E044C0"/>
    <w:rsid w:val="00E159A3"/>
    <w:rsid w:val="00E206F3"/>
    <w:rsid w:val="00E24139"/>
    <w:rsid w:val="00E31261"/>
    <w:rsid w:val="00E516DD"/>
    <w:rsid w:val="00E56230"/>
    <w:rsid w:val="00E57DCF"/>
    <w:rsid w:val="00E77784"/>
    <w:rsid w:val="00E77A6D"/>
    <w:rsid w:val="00E8174D"/>
    <w:rsid w:val="00E8252A"/>
    <w:rsid w:val="00E834D3"/>
    <w:rsid w:val="00E845CC"/>
    <w:rsid w:val="00E96366"/>
    <w:rsid w:val="00EA1428"/>
    <w:rsid w:val="00EA3440"/>
    <w:rsid w:val="00EB002A"/>
    <w:rsid w:val="00EB0089"/>
    <w:rsid w:val="00EB191B"/>
    <w:rsid w:val="00EB5841"/>
    <w:rsid w:val="00EB5BB0"/>
    <w:rsid w:val="00EC2B5F"/>
    <w:rsid w:val="00ED068D"/>
    <w:rsid w:val="00ED2003"/>
    <w:rsid w:val="00EE4925"/>
    <w:rsid w:val="00EE7158"/>
    <w:rsid w:val="00EF1794"/>
    <w:rsid w:val="00EF1C55"/>
    <w:rsid w:val="00F04720"/>
    <w:rsid w:val="00F077D1"/>
    <w:rsid w:val="00F13835"/>
    <w:rsid w:val="00F15E91"/>
    <w:rsid w:val="00F178E4"/>
    <w:rsid w:val="00F2263A"/>
    <w:rsid w:val="00F228C5"/>
    <w:rsid w:val="00F3223D"/>
    <w:rsid w:val="00F337B1"/>
    <w:rsid w:val="00F408B8"/>
    <w:rsid w:val="00F41C0B"/>
    <w:rsid w:val="00F46761"/>
    <w:rsid w:val="00F50F2E"/>
    <w:rsid w:val="00F54841"/>
    <w:rsid w:val="00F632EF"/>
    <w:rsid w:val="00F67299"/>
    <w:rsid w:val="00F7668A"/>
    <w:rsid w:val="00F8236B"/>
    <w:rsid w:val="00F83F6F"/>
    <w:rsid w:val="00F94EED"/>
    <w:rsid w:val="00FA274C"/>
    <w:rsid w:val="00FB1B4D"/>
    <w:rsid w:val="00FB737C"/>
    <w:rsid w:val="00FC1664"/>
    <w:rsid w:val="00FC38C2"/>
    <w:rsid w:val="00FC5254"/>
    <w:rsid w:val="00FC7CB1"/>
    <w:rsid w:val="00FD13C7"/>
    <w:rsid w:val="00FD1F3C"/>
    <w:rsid w:val="00FD6231"/>
    <w:rsid w:val="00FE3191"/>
    <w:rsid w:val="00FF1099"/>
    <w:rsid w:val="00FF6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7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ody Text Indent"/>
    <w:basedOn w:val="a0"/>
    <w:link w:val="ab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1"/>
    <w:link w:val="aa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Основной текст + 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uiPriority w:val="99"/>
    <w:locked/>
    <w:rsid w:val="003555A2"/>
    <w:rPr>
      <w:rFonts w:ascii="Calibri" w:hAnsi="Calibri"/>
    </w:rPr>
  </w:style>
  <w:style w:type="paragraph" w:styleId="af">
    <w:name w:val="header"/>
    <w:basedOn w:val="a0"/>
    <w:link w:val="ae"/>
    <w:uiPriority w:val="99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0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0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1">
    <w:name w:val="Заголовок"/>
    <w:basedOn w:val="a0"/>
    <w:next w:val="af2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unhideWhenUsed/>
    <w:rsid w:val="00A4111D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A4111D"/>
  </w:style>
  <w:style w:type="character" w:customStyle="1" w:styleId="a6">
    <w:name w:val="Абзац списка Знак"/>
    <w:link w:val="a5"/>
    <w:uiPriority w:val="99"/>
    <w:locked/>
    <w:rsid w:val="000074A7"/>
  </w:style>
  <w:style w:type="paragraph" w:styleId="af4">
    <w:name w:val="footer"/>
    <w:basedOn w:val="a0"/>
    <w:link w:val="af5"/>
    <w:uiPriority w:val="99"/>
    <w:unhideWhenUsed/>
    <w:rsid w:val="00F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F228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7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ody Text Indent"/>
    <w:basedOn w:val="a0"/>
    <w:link w:val="ab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1"/>
    <w:link w:val="aa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Основной текст + 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uiPriority w:val="99"/>
    <w:locked/>
    <w:rsid w:val="003555A2"/>
    <w:rPr>
      <w:rFonts w:ascii="Calibri" w:hAnsi="Calibri"/>
    </w:rPr>
  </w:style>
  <w:style w:type="paragraph" w:styleId="af">
    <w:name w:val="header"/>
    <w:basedOn w:val="a0"/>
    <w:link w:val="ae"/>
    <w:uiPriority w:val="99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0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0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1">
    <w:name w:val="Заголовок"/>
    <w:basedOn w:val="a0"/>
    <w:next w:val="af2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unhideWhenUsed/>
    <w:rsid w:val="00A4111D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A4111D"/>
  </w:style>
  <w:style w:type="character" w:customStyle="1" w:styleId="a6">
    <w:name w:val="Абзац списка Знак"/>
    <w:link w:val="a5"/>
    <w:uiPriority w:val="99"/>
    <w:locked/>
    <w:rsid w:val="000074A7"/>
  </w:style>
  <w:style w:type="paragraph" w:styleId="af4">
    <w:name w:val="footer"/>
    <w:basedOn w:val="a0"/>
    <w:link w:val="af5"/>
    <w:uiPriority w:val="99"/>
    <w:unhideWhenUsed/>
    <w:rsid w:val="00F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F22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149FB-17CF-4F6B-AA9A-59F7ACC3C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4483</Words>
  <Characters>25554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2016-05-25T03:47:00Z</cp:lastPrinted>
  <dcterms:created xsi:type="dcterms:W3CDTF">2017-02-28T08:58:00Z</dcterms:created>
  <dcterms:modified xsi:type="dcterms:W3CDTF">2017-02-28T09:03:00Z</dcterms:modified>
</cp:coreProperties>
</file>